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B283D" w14:textId="441A6631" w:rsidR="0074422A" w:rsidRPr="00001F38" w:rsidRDefault="00861641" w:rsidP="0074422A">
      <w:pPr>
        <w:spacing w:after="0" w:line="240" w:lineRule="auto"/>
        <w:jc w:val="center"/>
        <w:rPr>
          <w:rFonts w:ascii="Public Sans" w:eastAsia="Times New Roman" w:hAnsi="Public Sans" w:cs="Times New Roman"/>
          <w:b/>
          <w:sz w:val="28"/>
          <w:szCs w:val="28"/>
        </w:rPr>
      </w:pPr>
      <w:r w:rsidRPr="00001F38">
        <w:rPr>
          <w:rFonts w:ascii="Public Sans" w:eastAsia="Times New Roman" w:hAnsi="Public Sans" w:cs="Times New Roman"/>
          <w:b/>
          <w:sz w:val="28"/>
          <w:szCs w:val="28"/>
        </w:rPr>
        <w:t>Board Meeting Minutes</w:t>
      </w:r>
    </w:p>
    <w:p w14:paraId="2E136A34" w14:textId="77777777" w:rsidR="0074422A" w:rsidRPr="00001F38" w:rsidRDefault="0074422A" w:rsidP="0074422A">
      <w:pPr>
        <w:spacing w:after="0" w:line="240" w:lineRule="auto"/>
        <w:jc w:val="center"/>
        <w:rPr>
          <w:rFonts w:ascii="Public Sans" w:eastAsia="Times New Roman" w:hAnsi="Public Sans" w:cs="Times New Roman"/>
          <w:b/>
          <w:sz w:val="24"/>
          <w:szCs w:val="24"/>
        </w:rPr>
      </w:pPr>
    </w:p>
    <w:p w14:paraId="203373F4" w14:textId="77777777" w:rsidR="00861641" w:rsidRPr="00001F38" w:rsidRDefault="00861641" w:rsidP="00861641">
      <w:pPr>
        <w:spacing w:after="0" w:line="240" w:lineRule="auto"/>
        <w:rPr>
          <w:rFonts w:ascii="Public Sans" w:eastAsia="Times New Roman" w:hAnsi="Public Sans" w:cs="Times New Roman"/>
          <w:b/>
          <w:sz w:val="24"/>
          <w:szCs w:val="24"/>
        </w:rPr>
      </w:pPr>
    </w:p>
    <w:p w14:paraId="5F6957E7" w14:textId="482B50A3" w:rsidR="00861641" w:rsidRPr="00001F38" w:rsidRDefault="00861641" w:rsidP="00861641">
      <w:pPr>
        <w:spacing w:after="0" w:line="240" w:lineRule="auto"/>
        <w:rPr>
          <w:rFonts w:ascii="Public Sans" w:eastAsia="Times New Roman" w:hAnsi="Public Sans" w:cs="Times New Roman"/>
          <w:b/>
          <w:sz w:val="24"/>
          <w:szCs w:val="24"/>
        </w:rPr>
      </w:pPr>
      <w:r w:rsidRPr="00001F38">
        <w:rPr>
          <w:rFonts w:ascii="Public Sans" w:eastAsia="Times New Roman" w:hAnsi="Public Sans" w:cs="Times New Roman"/>
          <w:b/>
          <w:sz w:val="24"/>
          <w:szCs w:val="24"/>
        </w:rPr>
        <w:t>Michigan Protection &amp; Advocacy Service, Inc.</w:t>
      </w:r>
    </w:p>
    <w:p w14:paraId="769F3CE1" w14:textId="1FB7DF58" w:rsidR="00861641" w:rsidRPr="00001F38" w:rsidRDefault="00861641" w:rsidP="00861641">
      <w:pPr>
        <w:spacing w:after="0" w:line="240" w:lineRule="auto"/>
        <w:rPr>
          <w:rFonts w:ascii="Public Sans" w:eastAsia="Times New Roman" w:hAnsi="Public Sans" w:cs="Times New Roman"/>
          <w:b/>
          <w:sz w:val="24"/>
          <w:szCs w:val="24"/>
        </w:rPr>
      </w:pPr>
      <w:r w:rsidRPr="00001F38">
        <w:rPr>
          <w:rFonts w:ascii="Public Sans" w:eastAsia="Times New Roman" w:hAnsi="Public Sans" w:cs="Times New Roman"/>
          <w:b/>
          <w:sz w:val="24"/>
          <w:szCs w:val="24"/>
        </w:rPr>
        <w:t>December 3, 2019 at 10:00 a.m.</w:t>
      </w:r>
    </w:p>
    <w:p w14:paraId="27A69E60" w14:textId="41BE6CA2" w:rsidR="0074422A" w:rsidRPr="00001F38" w:rsidRDefault="00140001" w:rsidP="00861641">
      <w:pPr>
        <w:spacing w:after="0" w:line="240" w:lineRule="auto"/>
        <w:rPr>
          <w:rFonts w:ascii="Public Sans" w:eastAsia="Times New Roman" w:hAnsi="Public Sans" w:cs="Times New Roman"/>
          <w:b/>
          <w:sz w:val="24"/>
          <w:szCs w:val="24"/>
        </w:rPr>
      </w:pPr>
      <w:r w:rsidRPr="00001F38">
        <w:rPr>
          <w:rFonts w:ascii="Public Sans" w:eastAsia="Times New Roman" w:hAnsi="Public Sans" w:cs="Times New Roman"/>
          <w:b/>
          <w:sz w:val="24"/>
          <w:szCs w:val="24"/>
        </w:rPr>
        <w:t>MPHI</w:t>
      </w:r>
      <w:r w:rsidR="00861641" w:rsidRPr="00001F38">
        <w:rPr>
          <w:rFonts w:ascii="Public Sans" w:eastAsia="Times New Roman" w:hAnsi="Public Sans" w:cs="Times New Roman"/>
          <w:b/>
          <w:sz w:val="24"/>
          <w:szCs w:val="24"/>
        </w:rPr>
        <w:t xml:space="preserve">, </w:t>
      </w:r>
      <w:r w:rsidRPr="00001F38">
        <w:rPr>
          <w:rFonts w:ascii="Public Sans" w:eastAsia="Times New Roman" w:hAnsi="Public Sans" w:cs="Times New Roman"/>
          <w:b/>
          <w:sz w:val="24"/>
          <w:szCs w:val="24"/>
        </w:rPr>
        <w:t>Okemos</w:t>
      </w:r>
      <w:r w:rsidR="0074422A" w:rsidRPr="00001F38">
        <w:rPr>
          <w:rFonts w:ascii="Public Sans" w:eastAsia="Times New Roman" w:hAnsi="Public Sans" w:cs="Times New Roman"/>
          <w:b/>
          <w:sz w:val="24"/>
          <w:szCs w:val="24"/>
        </w:rPr>
        <w:t>, MI</w:t>
      </w:r>
    </w:p>
    <w:p w14:paraId="3E1696CD" w14:textId="3A9E2CCA" w:rsidR="0074422A" w:rsidRPr="00001F38" w:rsidRDefault="00861641" w:rsidP="00861641">
      <w:pPr>
        <w:spacing w:after="0" w:line="240" w:lineRule="auto"/>
        <w:rPr>
          <w:rFonts w:ascii="Public Sans" w:eastAsia="Times New Roman" w:hAnsi="Public Sans" w:cs="Times New Roman"/>
          <w:b/>
          <w:sz w:val="24"/>
          <w:szCs w:val="24"/>
        </w:rPr>
      </w:pPr>
      <w:r w:rsidRPr="00001F38">
        <w:rPr>
          <w:rFonts w:ascii="Public Sans" w:eastAsia="Times New Roman" w:hAnsi="Public Sans" w:cs="Times New Roman"/>
          <w:b/>
          <w:sz w:val="24"/>
          <w:szCs w:val="24"/>
        </w:rPr>
        <w:t>______________________________________________________________________________</w:t>
      </w:r>
    </w:p>
    <w:p w14:paraId="602C90EF" w14:textId="77777777" w:rsidR="00497877" w:rsidRPr="00001F38" w:rsidRDefault="00497877" w:rsidP="00497877">
      <w:pPr>
        <w:spacing w:after="0" w:line="240" w:lineRule="auto"/>
        <w:jc w:val="center"/>
        <w:rPr>
          <w:rFonts w:ascii="Public Sans" w:hAnsi="Public Sans" w:cs="Times New Roman"/>
          <w:sz w:val="24"/>
          <w:szCs w:val="24"/>
        </w:rPr>
      </w:pPr>
    </w:p>
    <w:p w14:paraId="412D14C9" w14:textId="49183022" w:rsidR="00861641" w:rsidRPr="00001F38" w:rsidRDefault="00861641" w:rsidP="004C1579">
      <w:pPr>
        <w:spacing w:after="0" w:line="240" w:lineRule="auto"/>
        <w:ind w:left="1080" w:hanging="1080"/>
        <w:jc w:val="both"/>
        <w:rPr>
          <w:rFonts w:ascii="Public Sans" w:eastAsia="Times New Roman" w:hAnsi="Public Sans" w:cs="Times New Roman"/>
          <w:b/>
          <w:sz w:val="24"/>
          <w:szCs w:val="24"/>
        </w:rPr>
      </w:pPr>
      <w:r w:rsidRPr="00001F38">
        <w:rPr>
          <w:rFonts w:ascii="Public Sans" w:eastAsia="Times New Roman" w:hAnsi="Public Sans" w:cs="Times New Roman"/>
          <w:b/>
          <w:sz w:val="24"/>
          <w:szCs w:val="24"/>
          <w:u w:val="single"/>
        </w:rPr>
        <w:t>Attendance</w:t>
      </w:r>
    </w:p>
    <w:p w14:paraId="2C7DC7A9" w14:textId="71F1786D" w:rsidR="004C1579" w:rsidRPr="00001F38" w:rsidRDefault="00085D9B" w:rsidP="00861641">
      <w:pPr>
        <w:spacing w:after="0" w:line="240" w:lineRule="auto"/>
        <w:ind w:left="360" w:hanging="360"/>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Board Members </w:t>
      </w:r>
      <w:r w:rsidR="004C1579" w:rsidRPr="00001F38">
        <w:rPr>
          <w:rFonts w:ascii="Public Sans" w:eastAsia="Times New Roman" w:hAnsi="Public Sans" w:cs="Times New Roman"/>
          <w:sz w:val="24"/>
          <w:szCs w:val="24"/>
        </w:rPr>
        <w:t>Present:</w:t>
      </w:r>
      <w:r w:rsidR="00861641" w:rsidRPr="00001F38">
        <w:rPr>
          <w:rFonts w:ascii="Public Sans" w:eastAsia="Times New Roman" w:hAnsi="Public Sans" w:cs="Times New Roman"/>
          <w:sz w:val="24"/>
          <w:szCs w:val="24"/>
        </w:rPr>
        <w:t xml:space="preserve">  </w:t>
      </w:r>
      <w:r w:rsidR="007538FE" w:rsidRPr="00001F38">
        <w:rPr>
          <w:rFonts w:ascii="Public Sans" w:eastAsia="Times New Roman" w:hAnsi="Public Sans" w:cs="Times New Roman"/>
          <w:sz w:val="24"/>
          <w:szCs w:val="24"/>
        </w:rPr>
        <w:t>John McCulloch, Tom Landry, Mark Stephenson, Doug Olsen, Jane Shank, Hansen Clarke, Melody Arabo, Davin Hemmila</w:t>
      </w:r>
      <w:r w:rsidR="0080421C" w:rsidRPr="00001F38">
        <w:rPr>
          <w:rFonts w:ascii="Public Sans" w:eastAsia="Times New Roman" w:hAnsi="Public Sans" w:cs="Times New Roman"/>
          <w:sz w:val="24"/>
          <w:szCs w:val="24"/>
        </w:rPr>
        <w:t>, Paul Palmer</w:t>
      </w:r>
    </w:p>
    <w:p w14:paraId="70617070" w14:textId="6CB090E0" w:rsidR="004C1579" w:rsidRPr="00001F38" w:rsidRDefault="004C1579" w:rsidP="00861641">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By phone</w:t>
      </w:r>
      <w:r w:rsidR="00085D9B" w:rsidRPr="00001F38">
        <w:rPr>
          <w:rFonts w:ascii="Public Sans" w:eastAsia="Times New Roman" w:hAnsi="Public Sans" w:cs="Times New Roman"/>
          <w:sz w:val="24"/>
          <w:szCs w:val="24"/>
        </w:rPr>
        <w:t xml:space="preserve">:  </w:t>
      </w:r>
      <w:r w:rsidR="007538FE" w:rsidRPr="00001F38">
        <w:rPr>
          <w:rFonts w:ascii="Public Sans" w:eastAsia="Times New Roman" w:hAnsi="Public Sans" w:cs="Times New Roman"/>
          <w:sz w:val="24"/>
          <w:szCs w:val="24"/>
        </w:rPr>
        <w:t>Mark Wiedelman, Pam Bel</w:t>
      </w:r>
      <w:r w:rsidR="0080421C" w:rsidRPr="00001F38">
        <w:rPr>
          <w:rFonts w:ascii="Public Sans" w:eastAsia="Times New Roman" w:hAnsi="Public Sans" w:cs="Times New Roman"/>
          <w:sz w:val="24"/>
          <w:szCs w:val="24"/>
        </w:rPr>
        <w:t>l</w:t>
      </w:r>
      <w:r w:rsidR="007538FE" w:rsidRPr="00001F38">
        <w:rPr>
          <w:rFonts w:ascii="Public Sans" w:eastAsia="Times New Roman" w:hAnsi="Public Sans" w:cs="Times New Roman"/>
          <w:sz w:val="24"/>
          <w:szCs w:val="24"/>
        </w:rPr>
        <w:t>amy</w:t>
      </w:r>
    </w:p>
    <w:p w14:paraId="1C493B82" w14:textId="4CB2CD7F" w:rsidR="004C1579" w:rsidRPr="00001F38" w:rsidRDefault="004C1579" w:rsidP="00861641">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Absent:</w:t>
      </w:r>
      <w:r w:rsidRPr="00001F38">
        <w:rPr>
          <w:rFonts w:ascii="Public Sans" w:eastAsia="Times New Roman" w:hAnsi="Public Sans" w:cs="Times New Roman"/>
          <w:b/>
          <w:sz w:val="24"/>
          <w:szCs w:val="24"/>
        </w:rPr>
        <w:t xml:space="preserve">  </w:t>
      </w:r>
      <w:r w:rsidR="003C5C70" w:rsidRPr="00001F38">
        <w:rPr>
          <w:rFonts w:ascii="Public Sans" w:eastAsia="Times New Roman" w:hAnsi="Public Sans" w:cs="Times New Roman"/>
          <w:sz w:val="24"/>
          <w:szCs w:val="24"/>
        </w:rPr>
        <w:t>Selena Schmidt, Alethea Brinkerhoff</w:t>
      </w:r>
    </w:p>
    <w:p w14:paraId="07FCF117" w14:textId="5ECF0D58" w:rsidR="00B8094E" w:rsidRPr="00001F38" w:rsidRDefault="00085D9B" w:rsidP="00861641">
      <w:pPr>
        <w:spacing w:after="0" w:line="240" w:lineRule="auto"/>
        <w:ind w:left="360" w:hanging="360"/>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MPAS </w:t>
      </w:r>
      <w:r w:rsidR="004C1579" w:rsidRPr="00001F38">
        <w:rPr>
          <w:rFonts w:ascii="Public Sans" w:eastAsia="Times New Roman" w:hAnsi="Public Sans" w:cs="Times New Roman"/>
          <w:sz w:val="24"/>
          <w:szCs w:val="24"/>
        </w:rPr>
        <w:t xml:space="preserve">Staff Present: Michelle Roberts, Michele Brand, Mark McWilliams, Kyle Williams, Elham Jahshan, </w:t>
      </w:r>
      <w:r w:rsidR="0003427D" w:rsidRPr="00001F38">
        <w:rPr>
          <w:rFonts w:ascii="Public Sans" w:eastAsia="Times New Roman" w:hAnsi="Public Sans" w:cs="Times New Roman"/>
          <w:sz w:val="24"/>
          <w:szCs w:val="24"/>
        </w:rPr>
        <w:t>Kris Keranen</w:t>
      </w:r>
      <w:r w:rsidR="002A42F8" w:rsidRPr="00001F38">
        <w:rPr>
          <w:rFonts w:ascii="Public Sans" w:eastAsia="Times New Roman" w:hAnsi="Public Sans" w:cs="Times New Roman"/>
          <w:sz w:val="24"/>
          <w:szCs w:val="24"/>
        </w:rPr>
        <w:t xml:space="preserve"> (by phone)</w:t>
      </w:r>
      <w:r w:rsidR="0003427D" w:rsidRPr="00001F38">
        <w:rPr>
          <w:rFonts w:ascii="Public Sans" w:eastAsia="Times New Roman" w:hAnsi="Public Sans" w:cs="Times New Roman"/>
          <w:sz w:val="24"/>
          <w:szCs w:val="24"/>
        </w:rPr>
        <w:t xml:space="preserve">, </w:t>
      </w:r>
      <w:r w:rsidR="004C1579" w:rsidRPr="00001F38">
        <w:rPr>
          <w:rFonts w:ascii="Public Sans" w:eastAsia="Times New Roman" w:hAnsi="Public Sans" w:cs="Times New Roman"/>
          <w:sz w:val="24"/>
          <w:szCs w:val="24"/>
        </w:rPr>
        <w:t xml:space="preserve">Theresa Diebolt, </w:t>
      </w:r>
      <w:r w:rsidR="00DB1E73" w:rsidRPr="00001F38">
        <w:rPr>
          <w:rFonts w:ascii="Public Sans" w:eastAsia="Times New Roman" w:hAnsi="Public Sans" w:cs="Times New Roman"/>
          <w:sz w:val="24"/>
          <w:szCs w:val="24"/>
        </w:rPr>
        <w:t>Sara Koroni</w:t>
      </w:r>
      <w:r w:rsidR="00437D4F" w:rsidRPr="00001F38">
        <w:rPr>
          <w:rFonts w:ascii="Public Sans" w:eastAsia="Times New Roman" w:hAnsi="Public Sans" w:cs="Times New Roman"/>
          <w:sz w:val="24"/>
          <w:szCs w:val="24"/>
        </w:rPr>
        <w:t>o</w:t>
      </w:r>
      <w:r w:rsidR="00DB1E73" w:rsidRPr="00001F38">
        <w:rPr>
          <w:rFonts w:ascii="Public Sans" w:eastAsia="Times New Roman" w:hAnsi="Public Sans" w:cs="Times New Roman"/>
          <w:sz w:val="24"/>
          <w:szCs w:val="24"/>
        </w:rPr>
        <w:t>tis</w:t>
      </w:r>
    </w:p>
    <w:p w14:paraId="0DB9C6B1" w14:textId="77777777" w:rsidR="00497877" w:rsidRPr="00001F38" w:rsidRDefault="00497877" w:rsidP="00497877">
      <w:pPr>
        <w:spacing w:after="0" w:line="240" w:lineRule="auto"/>
        <w:ind w:left="1620" w:hanging="1620"/>
        <w:jc w:val="both"/>
        <w:rPr>
          <w:rFonts w:ascii="Public Sans" w:hAnsi="Public Sans" w:cs="Times New Roman"/>
          <w:sz w:val="24"/>
          <w:szCs w:val="24"/>
        </w:rPr>
      </w:pPr>
    </w:p>
    <w:p w14:paraId="7A12277D" w14:textId="1EEFE778" w:rsidR="0003427D" w:rsidRPr="00001F38" w:rsidRDefault="00861641" w:rsidP="00225412">
      <w:pPr>
        <w:tabs>
          <w:tab w:val="left" w:pos="720"/>
        </w:tabs>
        <w:spacing w:after="0" w:line="240" w:lineRule="auto"/>
        <w:ind w:left="720" w:hanging="720"/>
        <w:jc w:val="both"/>
        <w:rPr>
          <w:rFonts w:ascii="Public Sans" w:eastAsia="Times New Roman" w:hAnsi="Public Sans" w:cs="Times New Roman"/>
          <w:b/>
          <w:sz w:val="24"/>
          <w:szCs w:val="24"/>
        </w:rPr>
      </w:pPr>
      <w:r w:rsidRPr="00001F38">
        <w:rPr>
          <w:rFonts w:ascii="Public Sans" w:eastAsia="Times New Roman" w:hAnsi="Public Sans" w:cs="Times New Roman"/>
          <w:b/>
          <w:sz w:val="24"/>
          <w:szCs w:val="24"/>
          <w:u w:val="single"/>
        </w:rPr>
        <w:t>C</w:t>
      </w:r>
      <w:r w:rsidR="0003427D" w:rsidRPr="00001F38">
        <w:rPr>
          <w:rFonts w:ascii="Public Sans" w:eastAsia="Times New Roman" w:hAnsi="Public Sans" w:cs="Times New Roman"/>
          <w:b/>
          <w:sz w:val="24"/>
          <w:szCs w:val="24"/>
          <w:u w:val="single"/>
        </w:rPr>
        <w:t>all</w:t>
      </w:r>
      <w:r w:rsidRPr="00001F38">
        <w:rPr>
          <w:rFonts w:ascii="Public Sans" w:eastAsia="Times New Roman" w:hAnsi="Public Sans" w:cs="Times New Roman"/>
          <w:b/>
          <w:sz w:val="24"/>
          <w:szCs w:val="24"/>
          <w:u w:val="single"/>
        </w:rPr>
        <w:t xml:space="preserve"> </w:t>
      </w:r>
      <w:r w:rsidR="00B03D28" w:rsidRPr="00001F38">
        <w:rPr>
          <w:rFonts w:ascii="Public Sans" w:eastAsia="Times New Roman" w:hAnsi="Public Sans" w:cs="Times New Roman"/>
          <w:b/>
          <w:sz w:val="24"/>
          <w:szCs w:val="24"/>
          <w:u w:val="single"/>
        </w:rPr>
        <w:t>to Order</w:t>
      </w:r>
      <w:r w:rsidR="00085D9B" w:rsidRPr="00001F38">
        <w:rPr>
          <w:rFonts w:ascii="Public Sans" w:eastAsia="Times New Roman" w:hAnsi="Public Sans" w:cs="Times New Roman"/>
          <w:b/>
          <w:sz w:val="24"/>
          <w:szCs w:val="24"/>
        </w:rPr>
        <w:t>:</w:t>
      </w:r>
    </w:p>
    <w:p w14:paraId="053F125A" w14:textId="1F4645C8" w:rsidR="0003427D" w:rsidRPr="00001F38" w:rsidRDefault="00861641" w:rsidP="00844F54">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A meeting of the Board of Directors of Michigan Protection and Advocacy Service, Inc. was called on Tuesday, December 3, 2019 at 10:05 a.m. by </w:t>
      </w:r>
      <w:r w:rsidR="0074422A" w:rsidRPr="00001F38">
        <w:rPr>
          <w:rFonts w:ascii="Public Sans" w:eastAsia="Times New Roman" w:hAnsi="Public Sans" w:cs="Times New Roman"/>
          <w:sz w:val="24"/>
          <w:szCs w:val="24"/>
        </w:rPr>
        <w:t>President John McCulloch</w:t>
      </w:r>
      <w:r w:rsidR="00844F54" w:rsidRPr="00001F38">
        <w:rPr>
          <w:rFonts w:ascii="Public Sans" w:eastAsia="Times New Roman" w:hAnsi="Public Sans" w:cs="Times New Roman"/>
          <w:sz w:val="24"/>
          <w:szCs w:val="24"/>
        </w:rPr>
        <w:t>.</w:t>
      </w:r>
    </w:p>
    <w:p w14:paraId="5FAFC1BD" w14:textId="77777777" w:rsidR="0003427D" w:rsidRPr="00001F38" w:rsidRDefault="0003427D" w:rsidP="00225412">
      <w:pPr>
        <w:tabs>
          <w:tab w:val="left" w:pos="720"/>
        </w:tabs>
        <w:spacing w:after="0" w:line="240" w:lineRule="auto"/>
        <w:ind w:left="720" w:hanging="720"/>
        <w:jc w:val="both"/>
        <w:rPr>
          <w:rFonts w:ascii="Public Sans" w:eastAsia="Times New Roman" w:hAnsi="Public Sans" w:cs="Times New Roman"/>
          <w:sz w:val="24"/>
          <w:szCs w:val="24"/>
        </w:rPr>
      </w:pPr>
    </w:p>
    <w:p w14:paraId="4D6DE317" w14:textId="5E1C69F6" w:rsidR="0003427D" w:rsidRPr="00001F38" w:rsidRDefault="00B03D28" w:rsidP="00225412">
      <w:pPr>
        <w:tabs>
          <w:tab w:val="left" w:pos="720"/>
        </w:tabs>
        <w:spacing w:after="0" w:line="240" w:lineRule="auto"/>
        <w:ind w:left="720" w:hanging="720"/>
        <w:jc w:val="both"/>
        <w:rPr>
          <w:rFonts w:ascii="Public Sans" w:eastAsia="Times New Roman" w:hAnsi="Public Sans" w:cs="Times New Roman"/>
          <w:b/>
          <w:sz w:val="24"/>
          <w:szCs w:val="24"/>
          <w:u w:val="single"/>
        </w:rPr>
      </w:pPr>
      <w:r w:rsidRPr="00001F38">
        <w:rPr>
          <w:rFonts w:ascii="Public Sans" w:eastAsia="Times New Roman" w:hAnsi="Public Sans" w:cs="Times New Roman"/>
          <w:b/>
          <w:sz w:val="24"/>
          <w:szCs w:val="24"/>
          <w:u w:val="single"/>
        </w:rPr>
        <w:t xml:space="preserve">Approval of </w:t>
      </w:r>
      <w:r w:rsidR="0003427D" w:rsidRPr="00001F38">
        <w:rPr>
          <w:rFonts w:ascii="Public Sans" w:eastAsia="Times New Roman" w:hAnsi="Public Sans" w:cs="Times New Roman"/>
          <w:b/>
          <w:sz w:val="24"/>
          <w:szCs w:val="24"/>
          <w:u w:val="single"/>
        </w:rPr>
        <w:t>Agenda</w:t>
      </w:r>
    </w:p>
    <w:p w14:paraId="2293B8F2" w14:textId="574F4057" w:rsidR="0074422A" w:rsidRPr="00001F38" w:rsidRDefault="0074422A" w:rsidP="00844F54">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Mr. McCulloch </w:t>
      </w:r>
      <w:r w:rsidR="00844F54" w:rsidRPr="00001F38">
        <w:rPr>
          <w:rFonts w:ascii="Public Sans" w:eastAsia="Times New Roman" w:hAnsi="Public Sans" w:cs="Times New Roman"/>
          <w:sz w:val="24"/>
          <w:szCs w:val="24"/>
        </w:rPr>
        <w:t xml:space="preserve">asked for </w:t>
      </w:r>
      <w:r w:rsidRPr="00001F38">
        <w:rPr>
          <w:rFonts w:ascii="Public Sans" w:eastAsia="Times New Roman" w:hAnsi="Public Sans" w:cs="Times New Roman"/>
          <w:sz w:val="24"/>
          <w:szCs w:val="24"/>
        </w:rPr>
        <w:t>approv</w:t>
      </w:r>
      <w:r w:rsidR="00844F54" w:rsidRPr="00001F38">
        <w:rPr>
          <w:rFonts w:ascii="Public Sans" w:eastAsia="Times New Roman" w:hAnsi="Public Sans" w:cs="Times New Roman"/>
          <w:sz w:val="24"/>
          <w:szCs w:val="24"/>
        </w:rPr>
        <w:t>al of</w:t>
      </w:r>
      <w:r w:rsidRPr="00001F38">
        <w:rPr>
          <w:rFonts w:ascii="Public Sans" w:eastAsia="Times New Roman" w:hAnsi="Public Sans" w:cs="Times New Roman"/>
          <w:sz w:val="24"/>
          <w:szCs w:val="24"/>
        </w:rPr>
        <w:t xml:space="preserve"> the Agenda</w:t>
      </w:r>
      <w:r w:rsidR="00B930E4" w:rsidRPr="00001F38">
        <w:rPr>
          <w:rFonts w:ascii="Public Sans" w:eastAsia="Times New Roman" w:hAnsi="Public Sans" w:cs="Times New Roman"/>
          <w:sz w:val="24"/>
          <w:szCs w:val="24"/>
        </w:rPr>
        <w:t>.</w:t>
      </w:r>
      <w:r w:rsidR="00497877" w:rsidRPr="00001F38">
        <w:rPr>
          <w:rFonts w:ascii="Public Sans" w:eastAsia="Times New Roman" w:hAnsi="Public Sans" w:cs="Times New Roman"/>
          <w:sz w:val="24"/>
          <w:szCs w:val="24"/>
        </w:rPr>
        <w:t xml:space="preserve"> Board members were asked if there were any additions or corrections, and there were none.</w:t>
      </w:r>
    </w:p>
    <w:p w14:paraId="182AD071" w14:textId="77777777" w:rsidR="00B930E4" w:rsidRPr="00001F38" w:rsidRDefault="00B930E4" w:rsidP="00844F54">
      <w:pPr>
        <w:spacing w:after="0" w:line="240" w:lineRule="auto"/>
        <w:jc w:val="both"/>
        <w:rPr>
          <w:rFonts w:ascii="Public Sans" w:eastAsia="Times New Roman" w:hAnsi="Public Sans" w:cs="Times New Roman"/>
          <w:sz w:val="24"/>
          <w:szCs w:val="24"/>
        </w:rPr>
      </w:pPr>
    </w:p>
    <w:p w14:paraId="36927C9A" w14:textId="7E4F75D0" w:rsidR="00122788" w:rsidRPr="00001F38" w:rsidRDefault="00122788" w:rsidP="00844F54">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b/>
          <w:sz w:val="24"/>
          <w:szCs w:val="24"/>
        </w:rPr>
        <w:t>MOTION</w:t>
      </w:r>
      <w:r w:rsidRPr="00001F38">
        <w:rPr>
          <w:rFonts w:ascii="Public Sans" w:eastAsia="Times New Roman" w:hAnsi="Public Sans" w:cs="Times New Roman"/>
          <w:sz w:val="24"/>
          <w:szCs w:val="24"/>
        </w:rPr>
        <w:t xml:space="preserve"> </w:t>
      </w:r>
      <w:r w:rsidR="00844F54" w:rsidRPr="00001F38">
        <w:rPr>
          <w:rFonts w:ascii="Public Sans" w:eastAsia="Times New Roman" w:hAnsi="Public Sans" w:cs="Times New Roman"/>
          <w:sz w:val="24"/>
          <w:szCs w:val="24"/>
        </w:rPr>
        <w:t xml:space="preserve"> </w:t>
      </w:r>
      <w:r w:rsidR="00844F54" w:rsidRPr="00001F38">
        <w:rPr>
          <w:rFonts w:ascii="Public Sans" w:eastAsia="Times New Roman" w:hAnsi="Public Sans" w:cs="Times New Roman"/>
          <w:sz w:val="24"/>
          <w:szCs w:val="24"/>
        </w:rPr>
        <w:tab/>
      </w:r>
      <w:r w:rsidR="00140001" w:rsidRPr="00001F38">
        <w:rPr>
          <w:rFonts w:ascii="Public Sans" w:eastAsia="Times New Roman" w:hAnsi="Public Sans" w:cs="Times New Roman"/>
          <w:sz w:val="24"/>
          <w:szCs w:val="24"/>
        </w:rPr>
        <w:t xml:space="preserve">Tom Landry </w:t>
      </w:r>
      <w:r w:rsidRPr="00001F38">
        <w:rPr>
          <w:rFonts w:ascii="Public Sans" w:eastAsia="Times New Roman" w:hAnsi="Public Sans" w:cs="Times New Roman"/>
          <w:sz w:val="24"/>
          <w:szCs w:val="24"/>
        </w:rPr>
        <w:t xml:space="preserve">moved to approve and accept the Agenda. Paul Palmer seconded the motion.  </w:t>
      </w:r>
    </w:p>
    <w:p w14:paraId="4CC1FF0A" w14:textId="77777777" w:rsidR="00122788" w:rsidRPr="00001F38" w:rsidRDefault="00122788" w:rsidP="00844F54">
      <w:pPr>
        <w:spacing w:after="0" w:line="240" w:lineRule="auto"/>
        <w:jc w:val="both"/>
        <w:rPr>
          <w:rFonts w:ascii="Public Sans" w:eastAsia="Times New Roman" w:hAnsi="Public Sans" w:cs="Times New Roman"/>
          <w:sz w:val="24"/>
          <w:szCs w:val="24"/>
        </w:rPr>
      </w:pPr>
    </w:p>
    <w:p w14:paraId="3D8B3F31" w14:textId="2CC2EB1A" w:rsidR="00812360" w:rsidRPr="00001F38" w:rsidRDefault="00B930E4" w:rsidP="00844F54">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A vote was taken.</w:t>
      </w:r>
    </w:p>
    <w:p w14:paraId="220400DC" w14:textId="60D5BDAC" w:rsidR="00B930E4" w:rsidRPr="00001F38" w:rsidRDefault="00122788" w:rsidP="00844F54">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Unanimous.</w:t>
      </w:r>
    </w:p>
    <w:p w14:paraId="0EA1CB65" w14:textId="77777777" w:rsidR="00DA65B4" w:rsidRPr="00001F38" w:rsidRDefault="00B930E4" w:rsidP="00844F54">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Motion carried.</w:t>
      </w:r>
      <w:r w:rsidR="00812360" w:rsidRPr="00001F38">
        <w:rPr>
          <w:rFonts w:ascii="Public Sans" w:eastAsia="Times New Roman" w:hAnsi="Public Sans" w:cs="Times New Roman"/>
          <w:sz w:val="24"/>
          <w:szCs w:val="24"/>
        </w:rPr>
        <w:t xml:space="preserve"> </w:t>
      </w:r>
    </w:p>
    <w:p w14:paraId="7004A280" w14:textId="77777777" w:rsidR="00812360" w:rsidRPr="00001F38" w:rsidRDefault="00812360" w:rsidP="00225412">
      <w:pPr>
        <w:tabs>
          <w:tab w:val="left" w:pos="720"/>
        </w:tabs>
        <w:spacing w:after="0" w:line="240" w:lineRule="auto"/>
        <w:ind w:left="720" w:hanging="720"/>
        <w:jc w:val="both"/>
        <w:rPr>
          <w:rFonts w:ascii="Public Sans" w:eastAsia="Times New Roman" w:hAnsi="Public Sans" w:cs="Times New Roman"/>
          <w:b/>
          <w:sz w:val="24"/>
          <w:szCs w:val="24"/>
        </w:rPr>
      </w:pPr>
    </w:p>
    <w:p w14:paraId="7CDB0D45" w14:textId="3E6AD8D4" w:rsidR="00497877" w:rsidRPr="00001F38" w:rsidRDefault="00B03D28" w:rsidP="00225412">
      <w:pPr>
        <w:tabs>
          <w:tab w:val="left" w:pos="720"/>
        </w:tabs>
        <w:spacing w:after="0" w:line="240" w:lineRule="auto"/>
        <w:ind w:left="720" w:hanging="720"/>
        <w:jc w:val="both"/>
        <w:rPr>
          <w:rFonts w:ascii="Public Sans" w:eastAsia="Times New Roman" w:hAnsi="Public Sans" w:cs="Times New Roman"/>
          <w:b/>
          <w:sz w:val="24"/>
          <w:szCs w:val="24"/>
          <w:u w:val="single"/>
        </w:rPr>
      </w:pPr>
      <w:r w:rsidRPr="00001F38">
        <w:rPr>
          <w:rFonts w:ascii="Public Sans" w:eastAsia="Times New Roman" w:hAnsi="Public Sans" w:cs="Times New Roman"/>
          <w:b/>
          <w:sz w:val="24"/>
          <w:szCs w:val="24"/>
          <w:u w:val="single"/>
        </w:rPr>
        <w:t xml:space="preserve">Approval of </w:t>
      </w:r>
      <w:r w:rsidR="00812360" w:rsidRPr="00001F38">
        <w:rPr>
          <w:rFonts w:ascii="Public Sans" w:eastAsia="Times New Roman" w:hAnsi="Public Sans" w:cs="Times New Roman"/>
          <w:b/>
          <w:sz w:val="24"/>
          <w:szCs w:val="24"/>
          <w:u w:val="single"/>
        </w:rPr>
        <w:t>Minutes</w:t>
      </w:r>
    </w:p>
    <w:p w14:paraId="5C4E819B" w14:textId="0FCC297A" w:rsidR="00812360" w:rsidRPr="00001F38" w:rsidRDefault="00B930E4" w:rsidP="001C7986">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Mr. McCulloch </w:t>
      </w:r>
      <w:r w:rsidR="001C7986" w:rsidRPr="00001F38">
        <w:rPr>
          <w:rFonts w:ascii="Public Sans" w:eastAsia="Times New Roman" w:hAnsi="Public Sans" w:cs="Times New Roman"/>
          <w:sz w:val="24"/>
          <w:szCs w:val="24"/>
        </w:rPr>
        <w:t xml:space="preserve">asked for </w:t>
      </w:r>
      <w:r w:rsidRPr="00001F38">
        <w:rPr>
          <w:rFonts w:ascii="Public Sans" w:eastAsia="Times New Roman" w:hAnsi="Public Sans" w:cs="Times New Roman"/>
          <w:sz w:val="24"/>
          <w:szCs w:val="24"/>
        </w:rPr>
        <w:t>approv</w:t>
      </w:r>
      <w:r w:rsidR="001C7986" w:rsidRPr="00001F38">
        <w:rPr>
          <w:rFonts w:ascii="Public Sans" w:eastAsia="Times New Roman" w:hAnsi="Public Sans" w:cs="Times New Roman"/>
          <w:sz w:val="24"/>
          <w:szCs w:val="24"/>
        </w:rPr>
        <w:t>al of</w:t>
      </w:r>
      <w:r w:rsidRPr="00001F38">
        <w:rPr>
          <w:rFonts w:ascii="Public Sans" w:eastAsia="Times New Roman" w:hAnsi="Public Sans" w:cs="Times New Roman"/>
          <w:sz w:val="24"/>
          <w:szCs w:val="24"/>
        </w:rPr>
        <w:t xml:space="preserve"> the </w:t>
      </w:r>
      <w:r w:rsidR="00812360" w:rsidRPr="00001F38">
        <w:rPr>
          <w:rFonts w:ascii="Public Sans" w:eastAsia="Times New Roman" w:hAnsi="Public Sans" w:cs="Times New Roman"/>
          <w:sz w:val="24"/>
          <w:szCs w:val="24"/>
        </w:rPr>
        <w:t xml:space="preserve">minutes </w:t>
      </w:r>
      <w:r w:rsidRPr="00001F38">
        <w:rPr>
          <w:rFonts w:ascii="Public Sans" w:eastAsia="Times New Roman" w:hAnsi="Public Sans" w:cs="Times New Roman"/>
          <w:sz w:val="24"/>
          <w:szCs w:val="24"/>
        </w:rPr>
        <w:t xml:space="preserve">from the Board’s previous meeting held </w:t>
      </w:r>
      <w:r w:rsidR="001C7986" w:rsidRPr="00001F38">
        <w:rPr>
          <w:rFonts w:ascii="Public Sans" w:eastAsia="Times New Roman" w:hAnsi="Public Sans" w:cs="Times New Roman"/>
          <w:sz w:val="24"/>
          <w:szCs w:val="24"/>
        </w:rPr>
        <w:t xml:space="preserve">on </w:t>
      </w:r>
      <w:r w:rsidR="00135974" w:rsidRPr="00001F38">
        <w:rPr>
          <w:rFonts w:ascii="Public Sans" w:eastAsia="Times New Roman" w:hAnsi="Public Sans" w:cs="Times New Roman"/>
          <w:sz w:val="24"/>
          <w:szCs w:val="24"/>
        </w:rPr>
        <w:t>September 10, 2019</w:t>
      </w:r>
      <w:r w:rsidRPr="00001F38">
        <w:rPr>
          <w:rFonts w:ascii="Public Sans" w:eastAsia="Times New Roman" w:hAnsi="Public Sans" w:cs="Times New Roman"/>
          <w:sz w:val="24"/>
          <w:szCs w:val="24"/>
        </w:rPr>
        <w:t xml:space="preserve">.  Board members </w:t>
      </w:r>
      <w:r w:rsidR="00812360" w:rsidRPr="00001F38">
        <w:rPr>
          <w:rFonts w:ascii="Public Sans" w:eastAsia="Times New Roman" w:hAnsi="Public Sans" w:cs="Times New Roman"/>
          <w:sz w:val="24"/>
          <w:szCs w:val="24"/>
        </w:rPr>
        <w:t>were</w:t>
      </w:r>
      <w:r w:rsidRPr="00001F38">
        <w:rPr>
          <w:rFonts w:ascii="Public Sans" w:eastAsia="Times New Roman" w:hAnsi="Public Sans" w:cs="Times New Roman"/>
          <w:sz w:val="24"/>
          <w:szCs w:val="24"/>
        </w:rPr>
        <w:t xml:space="preserve"> asked if there were any questions, concerns, or correction; there were none.</w:t>
      </w:r>
      <w:r w:rsidR="00812360" w:rsidRPr="00001F38">
        <w:rPr>
          <w:rFonts w:ascii="Public Sans" w:eastAsia="Times New Roman" w:hAnsi="Public Sans" w:cs="Times New Roman"/>
          <w:sz w:val="24"/>
          <w:szCs w:val="24"/>
        </w:rPr>
        <w:t xml:space="preserve"> </w:t>
      </w:r>
    </w:p>
    <w:p w14:paraId="21BA6932" w14:textId="77777777" w:rsidR="008B3FF0" w:rsidRPr="00001F38" w:rsidRDefault="008B3FF0" w:rsidP="001C7986">
      <w:pPr>
        <w:spacing w:after="0" w:line="240" w:lineRule="auto"/>
        <w:jc w:val="both"/>
        <w:rPr>
          <w:rFonts w:ascii="Public Sans" w:eastAsia="Times New Roman" w:hAnsi="Public Sans" w:cs="Times New Roman"/>
          <w:sz w:val="24"/>
          <w:szCs w:val="24"/>
        </w:rPr>
      </w:pPr>
    </w:p>
    <w:p w14:paraId="69C15D77" w14:textId="3FF14F1A" w:rsidR="00122788" w:rsidRPr="00001F38" w:rsidRDefault="00122788" w:rsidP="001C7986">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b/>
          <w:sz w:val="24"/>
          <w:szCs w:val="24"/>
        </w:rPr>
        <w:t>MOTION</w:t>
      </w:r>
      <w:r w:rsidRPr="00001F38">
        <w:rPr>
          <w:rFonts w:ascii="Public Sans" w:eastAsia="Times New Roman" w:hAnsi="Public Sans" w:cs="Times New Roman"/>
          <w:sz w:val="24"/>
          <w:szCs w:val="24"/>
        </w:rPr>
        <w:t xml:space="preserve"> </w:t>
      </w:r>
      <w:r w:rsidRPr="00001F38">
        <w:rPr>
          <w:rFonts w:ascii="Public Sans" w:eastAsia="Times New Roman" w:hAnsi="Public Sans" w:cs="Times New Roman"/>
          <w:sz w:val="24"/>
          <w:szCs w:val="24"/>
        </w:rPr>
        <w:tab/>
        <w:t xml:space="preserve">Tom Landry moved to approve and accept the September 10, 2019 minutes. Paul Palmer seconded the motion.  </w:t>
      </w:r>
    </w:p>
    <w:p w14:paraId="3A2B943E" w14:textId="77777777" w:rsidR="00122788" w:rsidRPr="00001F38" w:rsidRDefault="00122788" w:rsidP="001C7986">
      <w:pPr>
        <w:spacing w:after="0" w:line="240" w:lineRule="auto"/>
        <w:jc w:val="both"/>
        <w:rPr>
          <w:rFonts w:ascii="Public Sans" w:eastAsia="Times New Roman" w:hAnsi="Public Sans" w:cs="Times New Roman"/>
          <w:sz w:val="24"/>
          <w:szCs w:val="24"/>
        </w:rPr>
      </w:pPr>
    </w:p>
    <w:p w14:paraId="34E2EB96" w14:textId="77777777" w:rsidR="00122788" w:rsidRPr="00001F38" w:rsidRDefault="00122788" w:rsidP="001C7986">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A vote was taken.</w:t>
      </w:r>
    </w:p>
    <w:p w14:paraId="0074A3E6" w14:textId="77777777" w:rsidR="00122788" w:rsidRPr="00001F38" w:rsidRDefault="00122788" w:rsidP="001C7986">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Unanimous.</w:t>
      </w:r>
    </w:p>
    <w:p w14:paraId="15C07032" w14:textId="77777777" w:rsidR="00122788" w:rsidRPr="00001F38" w:rsidRDefault="00122788" w:rsidP="001C7986">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Motion carried. </w:t>
      </w:r>
    </w:p>
    <w:p w14:paraId="0F5AD5C3" w14:textId="77777777" w:rsidR="00B930E4" w:rsidRPr="00001F38" w:rsidRDefault="00B930E4" w:rsidP="00225412">
      <w:pPr>
        <w:tabs>
          <w:tab w:val="left" w:pos="720"/>
        </w:tabs>
        <w:spacing w:after="0" w:line="240" w:lineRule="auto"/>
        <w:ind w:left="720"/>
        <w:jc w:val="both"/>
        <w:rPr>
          <w:rFonts w:ascii="Public Sans" w:eastAsia="Times New Roman" w:hAnsi="Public Sans" w:cs="Times New Roman"/>
          <w:b/>
          <w:sz w:val="24"/>
          <w:szCs w:val="24"/>
        </w:rPr>
      </w:pPr>
    </w:p>
    <w:p w14:paraId="0DA16603" w14:textId="17024128" w:rsidR="00135974" w:rsidRPr="00001F38" w:rsidRDefault="00135974" w:rsidP="00225412">
      <w:pPr>
        <w:spacing w:after="0" w:line="240" w:lineRule="auto"/>
        <w:ind w:left="720" w:hanging="720"/>
        <w:jc w:val="both"/>
        <w:rPr>
          <w:rFonts w:ascii="Public Sans" w:eastAsia="Times New Roman" w:hAnsi="Public Sans" w:cs="Times New Roman"/>
          <w:b/>
          <w:sz w:val="24"/>
          <w:szCs w:val="24"/>
          <w:u w:val="single"/>
        </w:rPr>
      </w:pPr>
      <w:r w:rsidRPr="00001F38">
        <w:rPr>
          <w:rFonts w:ascii="Public Sans" w:eastAsia="Times New Roman" w:hAnsi="Public Sans" w:cs="Times New Roman"/>
          <w:b/>
          <w:sz w:val="24"/>
          <w:szCs w:val="24"/>
          <w:u w:val="single"/>
        </w:rPr>
        <w:t>Board Development/Nominating Committee</w:t>
      </w:r>
    </w:p>
    <w:p w14:paraId="6B059C30" w14:textId="7D36B6C6" w:rsidR="00135974" w:rsidRPr="00001F38" w:rsidRDefault="00135974" w:rsidP="00B12316">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Tom Landry </w:t>
      </w:r>
      <w:r w:rsidR="00842A90" w:rsidRPr="00001F38">
        <w:rPr>
          <w:rFonts w:ascii="Public Sans" w:eastAsia="Times New Roman" w:hAnsi="Public Sans" w:cs="Times New Roman"/>
          <w:sz w:val="24"/>
          <w:szCs w:val="24"/>
        </w:rPr>
        <w:t xml:space="preserve">announced we have </w:t>
      </w:r>
      <w:r w:rsidRPr="00001F38">
        <w:rPr>
          <w:rFonts w:ascii="Public Sans" w:eastAsia="Times New Roman" w:hAnsi="Public Sans" w:cs="Times New Roman"/>
          <w:sz w:val="24"/>
          <w:szCs w:val="24"/>
        </w:rPr>
        <w:t xml:space="preserve">two </w:t>
      </w:r>
      <w:r w:rsidR="00842A90" w:rsidRPr="00001F38">
        <w:rPr>
          <w:rFonts w:ascii="Public Sans" w:eastAsia="Times New Roman" w:hAnsi="Public Sans" w:cs="Times New Roman"/>
          <w:sz w:val="24"/>
          <w:szCs w:val="24"/>
        </w:rPr>
        <w:t>potential</w:t>
      </w:r>
      <w:r w:rsidRPr="00001F38">
        <w:rPr>
          <w:rFonts w:ascii="Public Sans" w:eastAsia="Times New Roman" w:hAnsi="Public Sans" w:cs="Times New Roman"/>
          <w:sz w:val="24"/>
          <w:szCs w:val="24"/>
        </w:rPr>
        <w:t xml:space="preserve"> board members and he and Michelle Roberts have spoken to </w:t>
      </w:r>
      <w:r w:rsidR="00C329DF" w:rsidRPr="00001F38">
        <w:rPr>
          <w:rFonts w:ascii="Public Sans" w:eastAsia="Times New Roman" w:hAnsi="Public Sans" w:cs="Times New Roman"/>
          <w:sz w:val="24"/>
          <w:szCs w:val="24"/>
        </w:rPr>
        <w:t>both</w:t>
      </w:r>
      <w:r w:rsidRPr="00001F38">
        <w:rPr>
          <w:rFonts w:ascii="Public Sans" w:eastAsia="Times New Roman" w:hAnsi="Public Sans" w:cs="Times New Roman"/>
          <w:sz w:val="24"/>
          <w:szCs w:val="24"/>
        </w:rPr>
        <w:t xml:space="preserve"> on the phone and would like to bring their names into nomination.  We feel they will each </w:t>
      </w:r>
      <w:r w:rsidR="0066169E" w:rsidRPr="00001F38">
        <w:rPr>
          <w:rFonts w:ascii="Public Sans" w:eastAsia="Times New Roman" w:hAnsi="Public Sans" w:cs="Times New Roman"/>
          <w:sz w:val="24"/>
          <w:szCs w:val="24"/>
        </w:rPr>
        <w:t xml:space="preserve">add a lot of depth to our organization.  The first </w:t>
      </w:r>
      <w:r w:rsidR="003B3BA3" w:rsidRPr="00001F38">
        <w:rPr>
          <w:rFonts w:ascii="Public Sans" w:eastAsia="Times New Roman" w:hAnsi="Public Sans" w:cs="Times New Roman"/>
          <w:sz w:val="24"/>
          <w:szCs w:val="24"/>
        </w:rPr>
        <w:t xml:space="preserve">nominee </w:t>
      </w:r>
      <w:r w:rsidR="0066169E" w:rsidRPr="00001F38">
        <w:rPr>
          <w:rFonts w:ascii="Public Sans" w:eastAsia="Times New Roman" w:hAnsi="Public Sans" w:cs="Times New Roman"/>
          <w:sz w:val="24"/>
          <w:szCs w:val="24"/>
        </w:rPr>
        <w:t xml:space="preserve">is Davin Hemmila. Despite his youth, Davin has been very active in advocating for people with disabilities.  He lives in the Upper Peninsula and Jane Shank has spoken highly of him, and I would like to nominate him. </w:t>
      </w:r>
    </w:p>
    <w:p w14:paraId="15325FB3" w14:textId="488E120B" w:rsidR="0066169E" w:rsidRPr="00001F38" w:rsidRDefault="0066169E" w:rsidP="0066169E">
      <w:pPr>
        <w:spacing w:after="0" w:line="240" w:lineRule="auto"/>
        <w:ind w:left="720" w:hanging="720"/>
        <w:jc w:val="both"/>
        <w:rPr>
          <w:rFonts w:ascii="Public Sans" w:eastAsia="Times New Roman" w:hAnsi="Public Sans" w:cs="Times New Roman"/>
          <w:sz w:val="24"/>
          <w:szCs w:val="24"/>
        </w:rPr>
      </w:pPr>
    </w:p>
    <w:p w14:paraId="0D571CCC" w14:textId="0211D47A" w:rsidR="0066169E" w:rsidRPr="00001F38" w:rsidRDefault="00BD050C" w:rsidP="003B3BA3">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b/>
          <w:sz w:val="24"/>
          <w:szCs w:val="24"/>
        </w:rPr>
        <w:t>MOTION</w:t>
      </w:r>
      <w:r w:rsidRPr="00001F38">
        <w:rPr>
          <w:rFonts w:ascii="Public Sans" w:eastAsia="Times New Roman" w:hAnsi="Public Sans" w:cs="Times New Roman"/>
          <w:sz w:val="24"/>
          <w:szCs w:val="24"/>
        </w:rPr>
        <w:t xml:space="preserve"> </w:t>
      </w:r>
      <w:r w:rsidRPr="00001F38">
        <w:rPr>
          <w:rFonts w:ascii="Public Sans" w:eastAsia="Times New Roman" w:hAnsi="Public Sans" w:cs="Times New Roman"/>
          <w:sz w:val="24"/>
          <w:szCs w:val="24"/>
        </w:rPr>
        <w:tab/>
      </w:r>
      <w:r w:rsidR="0066169E" w:rsidRPr="00001F38">
        <w:rPr>
          <w:rFonts w:ascii="Public Sans" w:eastAsia="Times New Roman" w:hAnsi="Public Sans" w:cs="Times New Roman"/>
          <w:sz w:val="24"/>
          <w:szCs w:val="24"/>
        </w:rPr>
        <w:t xml:space="preserve">Tom Landry made a motion to nominate Davin Hemmila to our board of directors. Paul Palmer supported the motion. </w:t>
      </w:r>
    </w:p>
    <w:p w14:paraId="602755D8" w14:textId="60151629" w:rsidR="0066169E" w:rsidRPr="00001F38" w:rsidRDefault="0066169E" w:rsidP="003B3BA3">
      <w:pPr>
        <w:spacing w:after="0" w:line="240" w:lineRule="auto"/>
        <w:jc w:val="both"/>
        <w:rPr>
          <w:rFonts w:ascii="Public Sans" w:eastAsia="Times New Roman" w:hAnsi="Public Sans" w:cs="Times New Roman"/>
          <w:sz w:val="24"/>
          <w:szCs w:val="24"/>
        </w:rPr>
      </w:pPr>
    </w:p>
    <w:p w14:paraId="240019CF" w14:textId="6C2E9166" w:rsidR="0066169E" w:rsidRPr="00001F38" w:rsidRDefault="00C329DF" w:rsidP="003B3BA3">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Mr. Hemmila</w:t>
      </w:r>
      <w:r w:rsidR="0066169E" w:rsidRPr="00001F38">
        <w:rPr>
          <w:rFonts w:ascii="Public Sans" w:eastAsia="Times New Roman" w:hAnsi="Public Sans" w:cs="Times New Roman"/>
          <w:sz w:val="24"/>
          <w:szCs w:val="24"/>
        </w:rPr>
        <w:t xml:space="preserve"> was asked to speak prior to the vote.  </w:t>
      </w:r>
      <w:bookmarkStart w:id="0" w:name="_Hlk29214390"/>
      <w:r w:rsidRPr="00001F38">
        <w:rPr>
          <w:rFonts w:ascii="Public Sans" w:eastAsia="Times New Roman" w:hAnsi="Public Sans" w:cs="Times New Roman"/>
          <w:sz w:val="24"/>
          <w:szCs w:val="24"/>
        </w:rPr>
        <w:t>He</w:t>
      </w:r>
      <w:r w:rsidR="0066169E" w:rsidRPr="00001F38">
        <w:rPr>
          <w:rFonts w:ascii="Public Sans" w:eastAsia="Times New Roman" w:hAnsi="Public Sans" w:cs="Times New Roman"/>
          <w:sz w:val="24"/>
          <w:szCs w:val="24"/>
        </w:rPr>
        <w:t xml:space="preserve"> </w:t>
      </w:r>
      <w:bookmarkEnd w:id="0"/>
      <w:r w:rsidR="0066169E" w:rsidRPr="00001F38">
        <w:rPr>
          <w:rFonts w:ascii="Public Sans" w:eastAsia="Times New Roman" w:hAnsi="Public Sans" w:cs="Times New Roman"/>
          <w:sz w:val="24"/>
          <w:szCs w:val="24"/>
        </w:rPr>
        <w:t xml:space="preserve">expressed that we have an amazing organization and he would like to be part of it.  </w:t>
      </w:r>
    </w:p>
    <w:p w14:paraId="5099BEE7" w14:textId="353D76CA" w:rsidR="0066169E" w:rsidRPr="00001F38" w:rsidRDefault="0066169E" w:rsidP="003B3BA3">
      <w:pPr>
        <w:spacing w:after="0" w:line="240" w:lineRule="auto"/>
        <w:jc w:val="both"/>
        <w:rPr>
          <w:rFonts w:ascii="Public Sans" w:eastAsia="Times New Roman" w:hAnsi="Public Sans" w:cs="Times New Roman"/>
          <w:sz w:val="24"/>
          <w:szCs w:val="24"/>
        </w:rPr>
      </w:pPr>
    </w:p>
    <w:p w14:paraId="1202F92E" w14:textId="5386017F" w:rsidR="0066169E" w:rsidRPr="00001F38" w:rsidRDefault="0066169E" w:rsidP="003B3BA3">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A vote was taken.</w:t>
      </w:r>
    </w:p>
    <w:p w14:paraId="02C3EC38" w14:textId="3149D133" w:rsidR="00122788" w:rsidRPr="00001F38" w:rsidRDefault="00122788" w:rsidP="003B3BA3">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Unanimous.</w:t>
      </w:r>
    </w:p>
    <w:p w14:paraId="0E76C56A" w14:textId="3106FDC8" w:rsidR="0066169E" w:rsidRPr="00001F38" w:rsidRDefault="0066169E" w:rsidP="003B3BA3">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Motion carried.</w:t>
      </w:r>
    </w:p>
    <w:p w14:paraId="7442B127" w14:textId="3D931AA8" w:rsidR="0066169E" w:rsidRPr="00001F38" w:rsidRDefault="0066169E" w:rsidP="003B3BA3">
      <w:pPr>
        <w:spacing w:after="0" w:line="240" w:lineRule="auto"/>
        <w:jc w:val="both"/>
        <w:rPr>
          <w:rFonts w:ascii="Public Sans" w:eastAsia="Times New Roman" w:hAnsi="Public Sans" w:cs="Times New Roman"/>
          <w:sz w:val="24"/>
          <w:szCs w:val="24"/>
        </w:rPr>
      </w:pPr>
    </w:p>
    <w:p w14:paraId="4F7271AD" w14:textId="6B9787EA" w:rsidR="0066169E" w:rsidRPr="00001F38" w:rsidRDefault="0066169E" w:rsidP="003B3BA3">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President John McCulloch welcomed Davin Hemmila to the Board of Directors.</w:t>
      </w:r>
    </w:p>
    <w:p w14:paraId="2F4618FD" w14:textId="2F397ADA" w:rsidR="0066169E" w:rsidRPr="00001F38" w:rsidRDefault="0066169E" w:rsidP="0066169E">
      <w:pPr>
        <w:spacing w:after="0" w:line="240" w:lineRule="auto"/>
        <w:ind w:left="720"/>
        <w:jc w:val="both"/>
        <w:rPr>
          <w:rFonts w:ascii="Public Sans" w:eastAsia="Times New Roman" w:hAnsi="Public Sans" w:cs="Times New Roman"/>
          <w:sz w:val="24"/>
          <w:szCs w:val="24"/>
        </w:rPr>
      </w:pPr>
    </w:p>
    <w:p w14:paraId="4B2AC7F9" w14:textId="54318842" w:rsidR="0066169E" w:rsidRPr="00001F38" w:rsidRDefault="0066169E" w:rsidP="003B3BA3">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Tom Landry next introduced Melody Arabo</w:t>
      </w:r>
      <w:r w:rsidR="0025408A" w:rsidRPr="00001F38">
        <w:rPr>
          <w:rFonts w:ascii="Public Sans" w:eastAsia="Times New Roman" w:hAnsi="Public Sans" w:cs="Times New Roman"/>
          <w:sz w:val="24"/>
          <w:szCs w:val="24"/>
        </w:rPr>
        <w:t>.  Melody has been an advocate and a fighter on behalf of her kids and has set some groundwork for others.  In looking at her resume, you can see the passion Melody will bring to the organization.</w:t>
      </w:r>
    </w:p>
    <w:p w14:paraId="6A811224" w14:textId="74A1EEFA" w:rsidR="0025408A" w:rsidRPr="00001F38" w:rsidRDefault="0025408A" w:rsidP="003B3BA3">
      <w:pPr>
        <w:spacing w:after="0" w:line="240" w:lineRule="auto"/>
        <w:jc w:val="both"/>
        <w:rPr>
          <w:rFonts w:ascii="Public Sans" w:eastAsia="Times New Roman" w:hAnsi="Public Sans" w:cs="Times New Roman"/>
          <w:sz w:val="24"/>
          <w:szCs w:val="24"/>
        </w:rPr>
      </w:pPr>
    </w:p>
    <w:p w14:paraId="0359EF59" w14:textId="73703DD0" w:rsidR="0025408A" w:rsidRPr="00001F38" w:rsidRDefault="00BD050C" w:rsidP="003B3BA3">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b/>
          <w:sz w:val="24"/>
          <w:szCs w:val="24"/>
        </w:rPr>
        <w:t>MOTION</w:t>
      </w:r>
      <w:r w:rsidRPr="00001F38">
        <w:rPr>
          <w:rFonts w:ascii="Public Sans" w:eastAsia="Times New Roman" w:hAnsi="Public Sans" w:cs="Times New Roman"/>
          <w:sz w:val="24"/>
          <w:szCs w:val="24"/>
        </w:rPr>
        <w:t xml:space="preserve">  </w:t>
      </w:r>
      <w:r w:rsidRPr="00001F38">
        <w:rPr>
          <w:rFonts w:ascii="Public Sans" w:eastAsia="Times New Roman" w:hAnsi="Public Sans" w:cs="Times New Roman"/>
          <w:sz w:val="24"/>
          <w:szCs w:val="24"/>
        </w:rPr>
        <w:tab/>
      </w:r>
      <w:r w:rsidR="0025408A" w:rsidRPr="00001F38">
        <w:rPr>
          <w:rFonts w:ascii="Public Sans" w:eastAsia="Times New Roman" w:hAnsi="Public Sans" w:cs="Times New Roman"/>
          <w:sz w:val="24"/>
          <w:szCs w:val="24"/>
        </w:rPr>
        <w:t xml:space="preserve">Tom Landry </w:t>
      </w:r>
      <w:r w:rsidRPr="00001F38">
        <w:rPr>
          <w:rFonts w:ascii="Public Sans" w:eastAsia="Times New Roman" w:hAnsi="Public Sans" w:cs="Times New Roman"/>
          <w:sz w:val="24"/>
          <w:szCs w:val="24"/>
        </w:rPr>
        <w:t xml:space="preserve">moved </w:t>
      </w:r>
      <w:r w:rsidR="0025408A" w:rsidRPr="00001F38">
        <w:rPr>
          <w:rFonts w:ascii="Public Sans" w:eastAsia="Times New Roman" w:hAnsi="Public Sans" w:cs="Times New Roman"/>
          <w:sz w:val="24"/>
          <w:szCs w:val="24"/>
        </w:rPr>
        <w:t>to nominate Melody Arabo to our board of directors. Mark Stephenson supported the motion.</w:t>
      </w:r>
    </w:p>
    <w:p w14:paraId="3F9883F8" w14:textId="590B8474" w:rsidR="0025408A" w:rsidRPr="00001F38" w:rsidRDefault="0025408A" w:rsidP="003B3BA3">
      <w:pPr>
        <w:spacing w:after="0" w:line="240" w:lineRule="auto"/>
        <w:jc w:val="both"/>
        <w:rPr>
          <w:rFonts w:ascii="Public Sans" w:eastAsia="Times New Roman" w:hAnsi="Public Sans" w:cs="Times New Roman"/>
          <w:sz w:val="24"/>
          <w:szCs w:val="24"/>
        </w:rPr>
      </w:pPr>
    </w:p>
    <w:p w14:paraId="246EE28F" w14:textId="1ABE204A" w:rsidR="0025408A" w:rsidRPr="00001F38" w:rsidRDefault="00C329DF" w:rsidP="003B3BA3">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Ms. Arabo </w:t>
      </w:r>
      <w:r w:rsidR="0025408A" w:rsidRPr="00001F38">
        <w:rPr>
          <w:rFonts w:ascii="Public Sans" w:eastAsia="Times New Roman" w:hAnsi="Public Sans" w:cs="Times New Roman"/>
          <w:sz w:val="24"/>
          <w:szCs w:val="24"/>
        </w:rPr>
        <w:t xml:space="preserve">was asked to say a few words before the board voted.  She stated she has twins with disabilities and went through a contentious dispute with her school district and if it wasn’t for MPAS, they would not have been victorious in that and they are very grateful, and she is honored to serve.  </w:t>
      </w:r>
    </w:p>
    <w:p w14:paraId="20D92DAA" w14:textId="77777777" w:rsidR="0025408A" w:rsidRPr="00001F38" w:rsidRDefault="0025408A" w:rsidP="003B3BA3">
      <w:pPr>
        <w:spacing w:after="0" w:line="240" w:lineRule="auto"/>
        <w:jc w:val="both"/>
        <w:rPr>
          <w:rFonts w:ascii="Public Sans" w:eastAsia="Times New Roman" w:hAnsi="Public Sans" w:cs="Times New Roman"/>
          <w:sz w:val="24"/>
          <w:szCs w:val="24"/>
        </w:rPr>
      </w:pPr>
    </w:p>
    <w:p w14:paraId="6333CA33" w14:textId="340053A4" w:rsidR="0025408A" w:rsidRPr="00001F38" w:rsidRDefault="0025408A" w:rsidP="003B3BA3">
      <w:pPr>
        <w:spacing w:after="0" w:line="240" w:lineRule="auto"/>
        <w:ind w:hanging="720"/>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 </w:t>
      </w:r>
      <w:r w:rsidRPr="00001F38">
        <w:rPr>
          <w:rFonts w:ascii="Public Sans" w:eastAsia="Times New Roman" w:hAnsi="Public Sans" w:cs="Times New Roman"/>
          <w:sz w:val="24"/>
          <w:szCs w:val="24"/>
        </w:rPr>
        <w:tab/>
        <w:t>A vote was taken.</w:t>
      </w:r>
    </w:p>
    <w:p w14:paraId="0B9596D2" w14:textId="4C2E4AA3" w:rsidR="00BD050C" w:rsidRPr="00001F38" w:rsidRDefault="00BD050C" w:rsidP="003B3BA3">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Unanimous.</w:t>
      </w:r>
    </w:p>
    <w:p w14:paraId="54E0F8A4" w14:textId="77777777" w:rsidR="0025408A" w:rsidRPr="00001F38" w:rsidRDefault="0025408A" w:rsidP="003B3BA3">
      <w:pPr>
        <w:spacing w:after="0" w:line="240" w:lineRule="auto"/>
        <w:ind w:hanging="720"/>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ab/>
        <w:t>Motion carried.</w:t>
      </w:r>
    </w:p>
    <w:p w14:paraId="55AF9DEB" w14:textId="77777777" w:rsidR="0025408A" w:rsidRPr="00001F38" w:rsidRDefault="0025408A" w:rsidP="003B3BA3">
      <w:pPr>
        <w:spacing w:after="0" w:line="240" w:lineRule="auto"/>
        <w:ind w:hanging="720"/>
        <w:jc w:val="both"/>
        <w:rPr>
          <w:rFonts w:ascii="Public Sans" w:eastAsia="Times New Roman" w:hAnsi="Public Sans" w:cs="Times New Roman"/>
          <w:sz w:val="24"/>
          <w:szCs w:val="24"/>
        </w:rPr>
      </w:pPr>
    </w:p>
    <w:p w14:paraId="4D4A2141" w14:textId="48A25CB1" w:rsidR="0025408A" w:rsidRPr="00001F38" w:rsidRDefault="0025408A" w:rsidP="003B3BA3">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President John McCulloch welcomed Melody Arabo to the Board of Directors.</w:t>
      </w:r>
    </w:p>
    <w:p w14:paraId="29E53B4C" w14:textId="4CF652F4" w:rsidR="0025408A" w:rsidRPr="00001F38" w:rsidRDefault="0025408A" w:rsidP="003B3BA3">
      <w:pPr>
        <w:spacing w:after="0" w:line="240" w:lineRule="auto"/>
        <w:jc w:val="both"/>
        <w:rPr>
          <w:rFonts w:ascii="Public Sans" w:eastAsia="Times New Roman" w:hAnsi="Public Sans" w:cs="Times New Roman"/>
          <w:sz w:val="24"/>
          <w:szCs w:val="24"/>
        </w:rPr>
      </w:pPr>
    </w:p>
    <w:p w14:paraId="59BF62E6" w14:textId="10A80760" w:rsidR="00135974" w:rsidRPr="00001F38" w:rsidRDefault="0025408A" w:rsidP="0066169E">
      <w:pPr>
        <w:spacing w:after="0" w:line="240" w:lineRule="auto"/>
        <w:ind w:left="720" w:hanging="720"/>
        <w:jc w:val="both"/>
        <w:rPr>
          <w:rFonts w:ascii="Public Sans" w:eastAsia="Times New Roman" w:hAnsi="Public Sans" w:cs="Times New Roman"/>
          <w:b/>
          <w:sz w:val="24"/>
          <w:szCs w:val="24"/>
          <w:u w:val="single"/>
        </w:rPr>
      </w:pPr>
      <w:r w:rsidRPr="00001F38">
        <w:rPr>
          <w:rFonts w:ascii="Public Sans" w:eastAsia="Times New Roman" w:hAnsi="Public Sans" w:cs="Times New Roman"/>
          <w:b/>
          <w:sz w:val="24"/>
          <w:szCs w:val="24"/>
          <w:u w:val="single"/>
        </w:rPr>
        <w:t>Audit Committee Report</w:t>
      </w:r>
    </w:p>
    <w:p w14:paraId="6C41ED20" w14:textId="70E98040" w:rsidR="0025408A" w:rsidRPr="00001F38" w:rsidRDefault="0025408A" w:rsidP="003B3BA3">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Mark Stephenson </w:t>
      </w:r>
      <w:r w:rsidR="004245F1" w:rsidRPr="00001F38">
        <w:rPr>
          <w:rFonts w:ascii="Public Sans" w:eastAsia="Times New Roman" w:hAnsi="Public Sans" w:cs="Times New Roman"/>
          <w:sz w:val="24"/>
          <w:szCs w:val="24"/>
        </w:rPr>
        <w:t>referred to Michele’s memo through September 30, 2019</w:t>
      </w:r>
      <w:r w:rsidR="006D40AE" w:rsidRPr="00001F38">
        <w:rPr>
          <w:rFonts w:ascii="Public Sans" w:eastAsia="Times New Roman" w:hAnsi="Public Sans" w:cs="Times New Roman"/>
          <w:sz w:val="24"/>
          <w:szCs w:val="24"/>
        </w:rPr>
        <w:t xml:space="preserve"> indicating </w:t>
      </w:r>
      <w:r w:rsidR="004245F1" w:rsidRPr="00001F38">
        <w:rPr>
          <w:rFonts w:ascii="Public Sans" w:eastAsia="Times New Roman" w:hAnsi="Public Sans" w:cs="Times New Roman"/>
          <w:sz w:val="24"/>
          <w:szCs w:val="24"/>
        </w:rPr>
        <w:t>we are 8</w:t>
      </w:r>
      <w:r w:rsidR="006D40AE" w:rsidRPr="00001F38">
        <w:rPr>
          <w:rFonts w:ascii="Public Sans" w:eastAsia="Times New Roman" w:hAnsi="Public Sans" w:cs="Times New Roman"/>
          <w:sz w:val="24"/>
          <w:szCs w:val="24"/>
        </w:rPr>
        <w:t>.2</w:t>
      </w:r>
      <w:r w:rsidR="004245F1" w:rsidRPr="00001F38">
        <w:rPr>
          <w:rFonts w:ascii="Public Sans" w:eastAsia="Times New Roman" w:hAnsi="Public Sans" w:cs="Times New Roman"/>
          <w:sz w:val="24"/>
          <w:szCs w:val="24"/>
        </w:rPr>
        <w:t>% under budget which equates to about $3</w:t>
      </w:r>
      <w:r w:rsidR="00421177" w:rsidRPr="00001F38">
        <w:rPr>
          <w:rFonts w:ascii="Public Sans" w:eastAsia="Times New Roman" w:hAnsi="Public Sans" w:cs="Times New Roman"/>
          <w:sz w:val="24"/>
          <w:szCs w:val="24"/>
        </w:rPr>
        <w:t>00</w:t>
      </w:r>
      <w:r w:rsidR="004245F1" w:rsidRPr="00001F38">
        <w:rPr>
          <w:rFonts w:ascii="Public Sans" w:eastAsia="Times New Roman" w:hAnsi="Public Sans" w:cs="Times New Roman"/>
          <w:sz w:val="24"/>
          <w:szCs w:val="24"/>
        </w:rPr>
        <w:t xml:space="preserve">,000 and that does not include Rep Payee which is </w:t>
      </w:r>
      <w:r w:rsidR="006D40AE" w:rsidRPr="00001F38">
        <w:rPr>
          <w:rFonts w:ascii="Public Sans" w:eastAsia="Times New Roman" w:hAnsi="Public Sans" w:cs="Times New Roman"/>
          <w:sz w:val="24"/>
          <w:szCs w:val="24"/>
        </w:rPr>
        <w:t xml:space="preserve">currently </w:t>
      </w:r>
      <w:r w:rsidR="004245F1" w:rsidRPr="00001F38">
        <w:rPr>
          <w:rFonts w:ascii="Public Sans" w:eastAsia="Times New Roman" w:hAnsi="Public Sans" w:cs="Times New Roman"/>
          <w:sz w:val="24"/>
          <w:szCs w:val="24"/>
        </w:rPr>
        <w:t xml:space="preserve">about 1% overspent.  </w:t>
      </w:r>
    </w:p>
    <w:p w14:paraId="4666FFC1" w14:textId="786E6EDE" w:rsidR="004245F1" w:rsidRPr="00001F38" w:rsidRDefault="004245F1" w:rsidP="0066169E">
      <w:pPr>
        <w:spacing w:after="0" w:line="240" w:lineRule="auto"/>
        <w:ind w:left="720" w:hanging="720"/>
        <w:jc w:val="both"/>
        <w:rPr>
          <w:rFonts w:ascii="Public Sans" w:eastAsia="Times New Roman" w:hAnsi="Public Sans" w:cs="Times New Roman"/>
          <w:sz w:val="24"/>
          <w:szCs w:val="24"/>
        </w:rPr>
      </w:pPr>
    </w:p>
    <w:p w14:paraId="3FA04019" w14:textId="39AE2982" w:rsidR="004245F1" w:rsidRPr="00001F38" w:rsidRDefault="004245F1" w:rsidP="006D40AE">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lastRenderedPageBreak/>
        <w:t xml:space="preserve">Michele Brand followed up by stating </w:t>
      </w:r>
      <w:r w:rsidR="006A31AE" w:rsidRPr="00001F38">
        <w:rPr>
          <w:rFonts w:ascii="Public Sans" w:eastAsia="Times New Roman" w:hAnsi="Public Sans" w:cs="Times New Roman"/>
          <w:sz w:val="24"/>
          <w:szCs w:val="24"/>
        </w:rPr>
        <w:t xml:space="preserve">once she gets the report from </w:t>
      </w:r>
      <w:r w:rsidRPr="00001F38">
        <w:rPr>
          <w:rFonts w:ascii="Public Sans" w:eastAsia="Times New Roman" w:hAnsi="Public Sans" w:cs="Times New Roman"/>
          <w:sz w:val="24"/>
          <w:szCs w:val="24"/>
        </w:rPr>
        <w:t>the auditors</w:t>
      </w:r>
      <w:r w:rsidR="006A31AE" w:rsidRPr="00001F38">
        <w:rPr>
          <w:rFonts w:ascii="Public Sans" w:eastAsia="Times New Roman" w:hAnsi="Public Sans" w:cs="Times New Roman"/>
          <w:sz w:val="24"/>
          <w:szCs w:val="24"/>
        </w:rPr>
        <w:t xml:space="preserve">, </w:t>
      </w:r>
      <w:r w:rsidRPr="00001F38">
        <w:rPr>
          <w:rFonts w:ascii="Public Sans" w:eastAsia="Times New Roman" w:hAnsi="Public Sans" w:cs="Times New Roman"/>
          <w:sz w:val="24"/>
          <w:szCs w:val="24"/>
        </w:rPr>
        <w:t xml:space="preserve">she will get with the committee to go over it along with the 990 and then get it to the full board some time in January. </w:t>
      </w:r>
    </w:p>
    <w:p w14:paraId="727FD7DC" w14:textId="2D891599" w:rsidR="004245F1" w:rsidRPr="00001F38" w:rsidRDefault="004245F1" w:rsidP="006D40AE">
      <w:pPr>
        <w:spacing w:after="0" w:line="240" w:lineRule="auto"/>
        <w:jc w:val="both"/>
        <w:rPr>
          <w:rFonts w:ascii="Public Sans" w:eastAsia="Times New Roman" w:hAnsi="Public Sans" w:cs="Times New Roman"/>
          <w:sz w:val="24"/>
          <w:szCs w:val="24"/>
        </w:rPr>
      </w:pPr>
    </w:p>
    <w:p w14:paraId="7F0E6007" w14:textId="57D9BF63" w:rsidR="004245F1" w:rsidRPr="00001F38" w:rsidRDefault="004245F1" w:rsidP="006D40AE">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There was discussion about </w:t>
      </w:r>
      <w:r w:rsidR="006A31AE" w:rsidRPr="00001F38">
        <w:rPr>
          <w:rFonts w:ascii="Public Sans" w:eastAsia="Times New Roman" w:hAnsi="Public Sans" w:cs="Times New Roman"/>
          <w:sz w:val="24"/>
          <w:szCs w:val="24"/>
        </w:rPr>
        <w:t>coordinating the</w:t>
      </w:r>
      <w:r w:rsidRPr="00001F38">
        <w:rPr>
          <w:rFonts w:ascii="Public Sans" w:eastAsia="Times New Roman" w:hAnsi="Public Sans" w:cs="Times New Roman"/>
          <w:sz w:val="24"/>
          <w:szCs w:val="24"/>
        </w:rPr>
        <w:t xml:space="preserve"> December </w:t>
      </w:r>
      <w:r w:rsidR="006A31AE" w:rsidRPr="00001F38">
        <w:rPr>
          <w:rFonts w:ascii="Public Sans" w:eastAsia="Times New Roman" w:hAnsi="Public Sans" w:cs="Times New Roman"/>
          <w:sz w:val="24"/>
          <w:szCs w:val="24"/>
        </w:rPr>
        <w:t xml:space="preserve">board meeting around the audit to ensure the report would be </w:t>
      </w:r>
      <w:r w:rsidRPr="00001F38">
        <w:rPr>
          <w:rFonts w:ascii="Public Sans" w:eastAsia="Times New Roman" w:hAnsi="Public Sans" w:cs="Times New Roman"/>
          <w:sz w:val="24"/>
          <w:szCs w:val="24"/>
        </w:rPr>
        <w:t xml:space="preserve">completed </w:t>
      </w:r>
      <w:r w:rsidR="009F6955" w:rsidRPr="00001F38">
        <w:rPr>
          <w:rFonts w:ascii="Public Sans" w:eastAsia="Times New Roman" w:hAnsi="Public Sans" w:cs="Times New Roman"/>
          <w:sz w:val="24"/>
          <w:szCs w:val="24"/>
        </w:rPr>
        <w:t>prior to the board meeting</w:t>
      </w:r>
      <w:r w:rsidRPr="00001F38">
        <w:rPr>
          <w:rFonts w:ascii="Public Sans" w:eastAsia="Times New Roman" w:hAnsi="Public Sans" w:cs="Times New Roman"/>
          <w:sz w:val="24"/>
          <w:szCs w:val="24"/>
        </w:rPr>
        <w:t>.</w:t>
      </w:r>
    </w:p>
    <w:p w14:paraId="016CEE7A" w14:textId="4B0568A8" w:rsidR="0025408A" w:rsidRPr="00001F38" w:rsidRDefault="0025408A" w:rsidP="006D40AE">
      <w:pPr>
        <w:spacing w:after="0" w:line="240" w:lineRule="auto"/>
        <w:jc w:val="both"/>
        <w:rPr>
          <w:rFonts w:ascii="Public Sans" w:eastAsia="Times New Roman" w:hAnsi="Public Sans" w:cs="Times New Roman"/>
          <w:b/>
          <w:sz w:val="24"/>
          <w:szCs w:val="24"/>
        </w:rPr>
      </w:pPr>
    </w:p>
    <w:p w14:paraId="6D23177D" w14:textId="77777777" w:rsidR="006A31AE" w:rsidRPr="00001F38" w:rsidRDefault="006A31AE" w:rsidP="00225412">
      <w:pPr>
        <w:spacing w:after="0" w:line="240" w:lineRule="auto"/>
        <w:ind w:left="720" w:hanging="720"/>
        <w:jc w:val="both"/>
        <w:rPr>
          <w:rFonts w:ascii="Public Sans" w:eastAsia="Times New Roman" w:hAnsi="Public Sans" w:cs="Times New Roman"/>
          <w:b/>
          <w:sz w:val="24"/>
          <w:szCs w:val="24"/>
          <w:u w:val="single"/>
        </w:rPr>
      </w:pPr>
    </w:p>
    <w:p w14:paraId="2AC75AA8" w14:textId="5238EE84" w:rsidR="00812360" w:rsidRPr="00001F38" w:rsidRDefault="00812360" w:rsidP="00225412">
      <w:pPr>
        <w:spacing w:after="0" w:line="240" w:lineRule="auto"/>
        <w:ind w:left="720" w:hanging="720"/>
        <w:jc w:val="both"/>
        <w:rPr>
          <w:rFonts w:ascii="Public Sans" w:eastAsia="Times New Roman" w:hAnsi="Public Sans" w:cs="Times New Roman"/>
          <w:b/>
          <w:sz w:val="24"/>
          <w:szCs w:val="24"/>
          <w:u w:val="single"/>
        </w:rPr>
      </w:pPr>
      <w:r w:rsidRPr="00001F38">
        <w:rPr>
          <w:rFonts w:ascii="Public Sans" w:eastAsia="Times New Roman" w:hAnsi="Public Sans" w:cs="Times New Roman"/>
          <w:b/>
          <w:sz w:val="24"/>
          <w:szCs w:val="24"/>
          <w:u w:val="single"/>
        </w:rPr>
        <w:t>President’s Report</w:t>
      </w:r>
    </w:p>
    <w:p w14:paraId="58E24868" w14:textId="2462DF20" w:rsidR="008B3FF0" w:rsidRPr="00001F38" w:rsidRDefault="008B3FF0" w:rsidP="006A31AE">
      <w:pPr>
        <w:pStyle w:val="ListParagraph"/>
        <w:numPr>
          <w:ilvl w:val="0"/>
          <w:numId w:val="9"/>
        </w:numPr>
        <w:tabs>
          <w:tab w:val="left" w:pos="360"/>
        </w:tabs>
        <w:spacing w:after="0" w:line="240" w:lineRule="auto"/>
        <w:ind w:left="0" w:firstLine="0"/>
        <w:jc w:val="both"/>
        <w:rPr>
          <w:rFonts w:ascii="Public Sans" w:eastAsia="Times New Roman" w:hAnsi="Public Sans" w:cs="Times New Roman"/>
          <w:b/>
          <w:sz w:val="24"/>
          <w:szCs w:val="24"/>
        </w:rPr>
      </w:pPr>
      <w:r w:rsidRPr="00001F38">
        <w:rPr>
          <w:rFonts w:ascii="Public Sans" w:eastAsia="Times New Roman" w:hAnsi="Public Sans" w:cs="Times New Roman"/>
          <w:b/>
          <w:sz w:val="24"/>
          <w:szCs w:val="24"/>
        </w:rPr>
        <w:t>Manual/Bylaws</w:t>
      </w:r>
    </w:p>
    <w:p w14:paraId="171078F3" w14:textId="4C06CB00" w:rsidR="007D4909" w:rsidRPr="00001F38" w:rsidRDefault="00DC6D58" w:rsidP="00DC6D58">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President </w:t>
      </w:r>
      <w:r w:rsidR="00331C39" w:rsidRPr="00001F38">
        <w:rPr>
          <w:rFonts w:ascii="Public Sans" w:eastAsia="Times New Roman" w:hAnsi="Public Sans" w:cs="Times New Roman"/>
          <w:sz w:val="24"/>
          <w:szCs w:val="24"/>
        </w:rPr>
        <w:t xml:space="preserve">McCulloch </w:t>
      </w:r>
      <w:r w:rsidR="00EC7471" w:rsidRPr="00001F38">
        <w:rPr>
          <w:rFonts w:ascii="Public Sans" w:eastAsia="Times New Roman" w:hAnsi="Public Sans" w:cs="Times New Roman"/>
          <w:sz w:val="24"/>
          <w:szCs w:val="24"/>
        </w:rPr>
        <w:t>asked for questions and/or comments</w:t>
      </w:r>
      <w:r w:rsidRPr="00001F38">
        <w:rPr>
          <w:rFonts w:ascii="Public Sans" w:eastAsia="Times New Roman" w:hAnsi="Public Sans" w:cs="Times New Roman"/>
          <w:sz w:val="24"/>
          <w:szCs w:val="24"/>
        </w:rPr>
        <w:t xml:space="preserve"> relating to the board manual and bylaws.</w:t>
      </w:r>
    </w:p>
    <w:p w14:paraId="3BA6953E" w14:textId="00B847FD" w:rsidR="00DC6D58" w:rsidRPr="00001F38" w:rsidRDefault="00DC6D58" w:rsidP="00DC6D58">
      <w:pPr>
        <w:spacing w:after="0" w:line="240" w:lineRule="auto"/>
        <w:jc w:val="both"/>
        <w:rPr>
          <w:rFonts w:ascii="Public Sans" w:eastAsia="Times New Roman" w:hAnsi="Public Sans" w:cs="Times New Roman"/>
          <w:sz w:val="24"/>
          <w:szCs w:val="24"/>
        </w:rPr>
      </w:pPr>
    </w:p>
    <w:p w14:paraId="754F9BBB" w14:textId="6DB971E8" w:rsidR="00EC7471" w:rsidRPr="00001F38" w:rsidRDefault="00DC6D58" w:rsidP="00565718">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Discussion was </w:t>
      </w:r>
      <w:r w:rsidR="00565718" w:rsidRPr="00001F38">
        <w:rPr>
          <w:rFonts w:ascii="Public Sans" w:eastAsia="Times New Roman" w:hAnsi="Public Sans" w:cs="Times New Roman"/>
          <w:sz w:val="24"/>
          <w:szCs w:val="24"/>
        </w:rPr>
        <w:t>h</w:t>
      </w:r>
      <w:r w:rsidR="003221FE" w:rsidRPr="00001F38">
        <w:rPr>
          <w:rFonts w:ascii="Public Sans" w:eastAsia="Times New Roman" w:hAnsi="Public Sans" w:cs="Times New Roman"/>
          <w:sz w:val="24"/>
          <w:szCs w:val="24"/>
        </w:rPr>
        <w:t>el</w:t>
      </w:r>
      <w:r w:rsidR="00565718" w:rsidRPr="00001F38">
        <w:rPr>
          <w:rFonts w:ascii="Public Sans" w:eastAsia="Times New Roman" w:hAnsi="Public Sans" w:cs="Times New Roman"/>
          <w:sz w:val="24"/>
          <w:szCs w:val="24"/>
        </w:rPr>
        <w:t xml:space="preserve">d regarding </w:t>
      </w:r>
      <w:r w:rsidRPr="00001F38">
        <w:rPr>
          <w:rFonts w:ascii="Public Sans" w:eastAsia="Times New Roman" w:hAnsi="Public Sans" w:cs="Times New Roman"/>
          <w:sz w:val="24"/>
          <w:szCs w:val="24"/>
        </w:rPr>
        <w:t>the mission of MPAS</w:t>
      </w:r>
      <w:r w:rsidR="00565718" w:rsidRPr="00001F38">
        <w:rPr>
          <w:rFonts w:ascii="Public Sans" w:eastAsia="Times New Roman" w:hAnsi="Public Sans" w:cs="Times New Roman"/>
          <w:sz w:val="24"/>
          <w:szCs w:val="24"/>
        </w:rPr>
        <w:t xml:space="preserve"> and how we can be </w:t>
      </w:r>
      <w:r w:rsidR="00EC7471" w:rsidRPr="00001F38">
        <w:rPr>
          <w:rFonts w:ascii="Public Sans" w:eastAsia="Times New Roman" w:hAnsi="Public Sans" w:cs="Times New Roman"/>
          <w:sz w:val="24"/>
          <w:szCs w:val="24"/>
        </w:rPr>
        <w:t>the premier civil rights organization in the state and the nation</w:t>
      </w:r>
      <w:r w:rsidR="00565718" w:rsidRPr="00001F38">
        <w:rPr>
          <w:rFonts w:ascii="Public Sans" w:eastAsia="Times New Roman" w:hAnsi="Public Sans" w:cs="Times New Roman"/>
          <w:sz w:val="24"/>
          <w:szCs w:val="24"/>
        </w:rPr>
        <w:t xml:space="preserve">. A question was </w:t>
      </w:r>
      <w:r w:rsidR="00EC7471" w:rsidRPr="00001F38">
        <w:rPr>
          <w:rFonts w:ascii="Public Sans" w:eastAsia="Times New Roman" w:hAnsi="Public Sans" w:cs="Times New Roman"/>
          <w:sz w:val="24"/>
          <w:szCs w:val="24"/>
        </w:rPr>
        <w:t>asked how th</w:t>
      </w:r>
      <w:r w:rsidR="00565718" w:rsidRPr="00001F38">
        <w:rPr>
          <w:rFonts w:ascii="Public Sans" w:eastAsia="Times New Roman" w:hAnsi="Public Sans" w:cs="Times New Roman"/>
          <w:sz w:val="24"/>
          <w:szCs w:val="24"/>
        </w:rPr>
        <w:t>e</w:t>
      </w:r>
      <w:r w:rsidR="00EC7471" w:rsidRPr="00001F38">
        <w:rPr>
          <w:rFonts w:ascii="Public Sans" w:eastAsia="Times New Roman" w:hAnsi="Public Sans" w:cs="Times New Roman"/>
          <w:sz w:val="24"/>
          <w:szCs w:val="24"/>
        </w:rPr>
        <w:t xml:space="preserve"> mission was developed and what does it mean in how we operate.</w:t>
      </w:r>
    </w:p>
    <w:p w14:paraId="1F7F2E20" w14:textId="6D1952D8" w:rsidR="00EC7471" w:rsidRPr="00001F38" w:rsidRDefault="00EC7471" w:rsidP="00EC7471">
      <w:pPr>
        <w:spacing w:after="0" w:line="240" w:lineRule="auto"/>
        <w:ind w:left="720"/>
        <w:jc w:val="both"/>
        <w:rPr>
          <w:rFonts w:ascii="Public Sans" w:eastAsia="Times New Roman" w:hAnsi="Public Sans" w:cs="Times New Roman"/>
          <w:sz w:val="24"/>
          <w:szCs w:val="24"/>
        </w:rPr>
      </w:pPr>
    </w:p>
    <w:p w14:paraId="7F8C24C5" w14:textId="29A53717" w:rsidR="00EC7471" w:rsidRPr="00001F38" w:rsidRDefault="00EC7471" w:rsidP="00565718">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Michelle Roberts stated while we are a legal organization to uphold and enforce the rights of people with disabilities, we are also a civil rights organization.  We </w:t>
      </w:r>
      <w:r w:rsidR="001A5A52" w:rsidRPr="00001F38">
        <w:rPr>
          <w:rFonts w:ascii="Public Sans" w:eastAsia="Times New Roman" w:hAnsi="Public Sans" w:cs="Times New Roman"/>
          <w:sz w:val="24"/>
          <w:szCs w:val="24"/>
        </w:rPr>
        <w:t xml:space="preserve">are </w:t>
      </w:r>
      <w:r w:rsidR="001F14F4" w:rsidRPr="00001F38">
        <w:rPr>
          <w:rFonts w:ascii="Public Sans" w:eastAsia="Times New Roman" w:hAnsi="Public Sans" w:cs="Times New Roman"/>
          <w:sz w:val="24"/>
          <w:szCs w:val="24"/>
        </w:rPr>
        <w:t>the only organization that is</w:t>
      </w:r>
      <w:r w:rsidR="00C85DD9" w:rsidRPr="00001F38">
        <w:rPr>
          <w:rFonts w:ascii="Public Sans" w:eastAsia="Times New Roman" w:hAnsi="Public Sans" w:cs="Times New Roman"/>
          <w:sz w:val="24"/>
          <w:szCs w:val="24"/>
        </w:rPr>
        <w:t xml:space="preserve"> federally mandated </w:t>
      </w:r>
      <w:r w:rsidR="001F14F4" w:rsidRPr="00001F38">
        <w:rPr>
          <w:rFonts w:ascii="Public Sans" w:eastAsia="Times New Roman" w:hAnsi="Public Sans" w:cs="Times New Roman"/>
          <w:sz w:val="24"/>
          <w:szCs w:val="24"/>
        </w:rPr>
        <w:t xml:space="preserve">and federally </w:t>
      </w:r>
      <w:r w:rsidR="00C85DD9" w:rsidRPr="00001F38">
        <w:rPr>
          <w:rFonts w:ascii="Public Sans" w:eastAsia="Times New Roman" w:hAnsi="Public Sans" w:cs="Times New Roman"/>
          <w:sz w:val="24"/>
          <w:szCs w:val="24"/>
        </w:rPr>
        <w:t xml:space="preserve">funded </w:t>
      </w:r>
      <w:r w:rsidR="001F14F4" w:rsidRPr="00001F38">
        <w:rPr>
          <w:rFonts w:ascii="Public Sans" w:eastAsia="Times New Roman" w:hAnsi="Public Sans" w:cs="Times New Roman"/>
          <w:sz w:val="24"/>
          <w:szCs w:val="24"/>
        </w:rPr>
        <w:t xml:space="preserve">and somewhat unique compared to a traditional non-profit in terms of what our mission is and the </w:t>
      </w:r>
      <w:r w:rsidR="00C85DD9" w:rsidRPr="00001F38">
        <w:rPr>
          <w:rFonts w:ascii="Public Sans" w:eastAsia="Times New Roman" w:hAnsi="Public Sans" w:cs="Times New Roman"/>
          <w:sz w:val="24"/>
          <w:szCs w:val="24"/>
        </w:rPr>
        <w:t>work</w:t>
      </w:r>
      <w:r w:rsidR="001F14F4" w:rsidRPr="00001F38">
        <w:rPr>
          <w:rFonts w:ascii="Public Sans" w:eastAsia="Times New Roman" w:hAnsi="Public Sans" w:cs="Times New Roman"/>
          <w:sz w:val="24"/>
          <w:szCs w:val="24"/>
        </w:rPr>
        <w:t xml:space="preserve"> we do</w:t>
      </w:r>
      <w:r w:rsidR="00C85DD9" w:rsidRPr="00001F38">
        <w:rPr>
          <w:rFonts w:ascii="Public Sans" w:eastAsia="Times New Roman" w:hAnsi="Public Sans" w:cs="Times New Roman"/>
          <w:sz w:val="24"/>
          <w:szCs w:val="24"/>
        </w:rPr>
        <w:t xml:space="preserve">.  </w:t>
      </w:r>
      <w:r w:rsidR="001F14F4" w:rsidRPr="00001F38">
        <w:rPr>
          <w:rFonts w:ascii="Public Sans" w:eastAsia="Times New Roman" w:hAnsi="Public Sans" w:cs="Times New Roman"/>
          <w:sz w:val="24"/>
          <w:szCs w:val="24"/>
        </w:rPr>
        <w:t xml:space="preserve">It is unknown </w:t>
      </w:r>
      <w:r w:rsidR="00C85DD9" w:rsidRPr="00001F38">
        <w:rPr>
          <w:rFonts w:ascii="Public Sans" w:eastAsia="Times New Roman" w:hAnsi="Public Sans" w:cs="Times New Roman"/>
          <w:sz w:val="24"/>
          <w:szCs w:val="24"/>
        </w:rPr>
        <w:t xml:space="preserve">as to how the specific wording came about </w:t>
      </w:r>
      <w:r w:rsidR="001F14F4" w:rsidRPr="00001F38">
        <w:rPr>
          <w:rFonts w:ascii="Public Sans" w:eastAsia="Times New Roman" w:hAnsi="Public Sans" w:cs="Times New Roman"/>
          <w:sz w:val="24"/>
          <w:szCs w:val="24"/>
        </w:rPr>
        <w:t>for the mission statement.</w:t>
      </w:r>
      <w:r w:rsidR="00C85DD9" w:rsidRPr="00001F38">
        <w:rPr>
          <w:rFonts w:ascii="Public Sans" w:eastAsia="Times New Roman" w:hAnsi="Public Sans" w:cs="Times New Roman"/>
          <w:sz w:val="24"/>
          <w:szCs w:val="24"/>
        </w:rPr>
        <w:t xml:space="preserve"> </w:t>
      </w:r>
    </w:p>
    <w:p w14:paraId="34B8EA14" w14:textId="34F8D4E3" w:rsidR="00C85DD9" w:rsidRPr="00001F38" w:rsidRDefault="00C85DD9" w:rsidP="00EC7471">
      <w:pPr>
        <w:spacing w:after="0" w:line="240" w:lineRule="auto"/>
        <w:ind w:left="720"/>
        <w:jc w:val="both"/>
        <w:rPr>
          <w:rFonts w:ascii="Public Sans" w:eastAsia="Times New Roman" w:hAnsi="Public Sans" w:cs="Times New Roman"/>
          <w:sz w:val="24"/>
          <w:szCs w:val="24"/>
        </w:rPr>
      </w:pPr>
    </w:p>
    <w:p w14:paraId="25EEA620" w14:textId="645ED78C" w:rsidR="000926A4" w:rsidRPr="00001F38" w:rsidRDefault="00023ADD" w:rsidP="00023ADD">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It was</w:t>
      </w:r>
      <w:r w:rsidR="00CE729A" w:rsidRPr="00001F38">
        <w:rPr>
          <w:rFonts w:ascii="Public Sans" w:eastAsia="Times New Roman" w:hAnsi="Public Sans" w:cs="Times New Roman"/>
          <w:sz w:val="24"/>
          <w:szCs w:val="24"/>
        </w:rPr>
        <w:t xml:space="preserve"> suggested </w:t>
      </w:r>
      <w:r w:rsidRPr="00001F38">
        <w:rPr>
          <w:rFonts w:ascii="Public Sans" w:eastAsia="Times New Roman" w:hAnsi="Public Sans" w:cs="Times New Roman"/>
          <w:sz w:val="24"/>
          <w:szCs w:val="24"/>
        </w:rPr>
        <w:t xml:space="preserve">that </w:t>
      </w:r>
      <w:r w:rsidR="00CE729A" w:rsidRPr="00001F38">
        <w:rPr>
          <w:rFonts w:ascii="Public Sans" w:eastAsia="Times New Roman" w:hAnsi="Public Sans" w:cs="Times New Roman"/>
          <w:sz w:val="24"/>
          <w:szCs w:val="24"/>
        </w:rPr>
        <w:t xml:space="preserve">a workgroup be created to </w:t>
      </w:r>
      <w:r w:rsidR="00B47C86" w:rsidRPr="00001F38">
        <w:rPr>
          <w:rFonts w:ascii="Public Sans" w:eastAsia="Times New Roman" w:hAnsi="Public Sans" w:cs="Times New Roman"/>
          <w:sz w:val="24"/>
          <w:szCs w:val="24"/>
        </w:rPr>
        <w:t xml:space="preserve">delve </w:t>
      </w:r>
      <w:r w:rsidR="00CE729A" w:rsidRPr="00001F38">
        <w:rPr>
          <w:rFonts w:ascii="Public Sans" w:eastAsia="Times New Roman" w:hAnsi="Public Sans" w:cs="Times New Roman"/>
          <w:sz w:val="24"/>
          <w:szCs w:val="24"/>
        </w:rPr>
        <w:t>into th</w:t>
      </w:r>
      <w:r w:rsidR="001F14F4" w:rsidRPr="00001F38">
        <w:rPr>
          <w:rFonts w:ascii="Public Sans" w:eastAsia="Times New Roman" w:hAnsi="Public Sans" w:cs="Times New Roman"/>
          <w:sz w:val="24"/>
          <w:szCs w:val="24"/>
        </w:rPr>
        <w:t xml:space="preserve">e mission </w:t>
      </w:r>
      <w:r w:rsidR="00CE729A" w:rsidRPr="00001F38">
        <w:rPr>
          <w:rFonts w:ascii="Public Sans" w:eastAsia="Times New Roman" w:hAnsi="Public Sans" w:cs="Times New Roman"/>
          <w:sz w:val="24"/>
          <w:szCs w:val="24"/>
        </w:rPr>
        <w:t xml:space="preserve">and determine where </w:t>
      </w:r>
      <w:r w:rsidRPr="00001F38">
        <w:rPr>
          <w:rFonts w:ascii="Public Sans" w:eastAsia="Times New Roman" w:hAnsi="Public Sans" w:cs="Times New Roman"/>
          <w:sz w:val="24"/>
          <w:szCs w:val="24"/>
        </w:rPr>
        <w:t>we</w:t>
      </w:r>
      <w:r w:rsidR="00CE729A" w:rsidRPr="00001F38">
        <w:rPr>
          <w:rFonts w:ascii="Public Sans" w:eastAsia="Times New Roman" w:hAnsi="Public Sans" w:cs="Times New Roman"/>
          <w:sz w:val="24"/>
          <w:szCs w:val="24"/>
        </w:rPr>
        <w:t xml:space="preserve"> would like to see the organization go. </w:t>
      </w:r>
      <w:r w:rsidRPr="00001F38">
        <w:rPr>
          <w:rFonts w:ascii="Public Sans" w:eastAsia="Times New Roman" w:hAnsi="Public Sans" w:cs="Times New Roman"/>
          <w:sz w:val="24"/>
          <w:szCs w:val="24"/>
        </w:rPr>
        <w:t xml:space="preserve">The </w:t>
      </w:r>
      <w:r w:rsidR="00CE729A" w:rsidRPr="00001F38">
        <w:rPr>
          <w:rFonts w:ascii="Public Sans" w:eastAsia="Times New Roman" w:hAnsi="Public Sans" w:cs="Times New Roman"/>
          <w:sz w:val="24"/>
          <w:szCs w:val="24"/>
        </w:rPr>
        <w:t xml:space="preserve">board reviews and approves the agency’s priorities and outside of that there </w:t>
      </w:r>
      <w:r w:rsidR="00F607D9" w:rsidRPr="00001F38">
        <w:rPr>
          <w:rFonts w:ascii="Public Sans" w:eastAsia="Times New Roman" w:hAnsi="Public Sans" w:cs="Times New Roman"/>
          <w:sz w:val="24"/>
          <w:szCs w:val="24"/>
        </w:rPr>
        <w:t xml:space="preserve">isn’t a lot of decision making or direction asked of, or provided by, the board.  Part of that perhaps is that the board </w:t>
      </w:r>
      <w:proofErr w:type="gramStart"/>
      <w:r w:rsidR="00F607D9" w:rsidRPr="00001F38">
        <w:rPr>
          <w:rFonts w:ascii="Public Sans" w:eastAsia="Times New Roman" w:hAnsi="Public Sans" w:cs="Times New Roman"/>
          <w:sz w:val="24"/>
          <w:szCs w:val="24"/>
        </w:rPr>
        <w:t>doesn’t</w:t>
      </w:r>
      <w:proofErr w:type="gramEnd"/>
      <w:r w:rsidR="00F607D9" w:rsidRPr="00001F38">
        <w:rPr>
          <w:rFonts w:ascii="Public Sans" w:eastAsia="Times New Roman" w:hAnsi="Public Sans" w:cs="Times New Roman"/>
          <w:sz w:val="24"/>
          <w:szCs w:val="24"/>
        </w:rPr>
        <w:t xml:space="preserve"> know the ins and outs of all of our federal regulations.  Each of our federal funders has their own specific requirements of what we do and don’t do with the federal dollars they provide us.  For example, PAIMI requires that we serve individuals in institutions first and then if there is money left, we serve others with mental health related issues.  That is why we focus our efforts on state psychiatric institutions and other institutions where people with mental illness are located.  That is a lot for a volunteer board to know and understand </w:t>
      </w:r>
      <w:proofErr w:type="gramStart"/>
      <w:r w:rsidR="00F607D9" w:rsidRPr="00001F38">
        <w:rPr>
          <w:rFonts w:ascii="Public Sans" w:eastAsia="Times New Roman" w:hAnsi="Public Sans" w:cs="Times New Roman"/>
          <w:sz w:val="24"/>
          <w:szCs w:val="24"/>
        </w:rPr>
        <w:t>all of</w:t>
      </w:r>
      <w:proofErr w:type="gramEnd"/>
      <w:r w:rsidR="00F607D9" w:rsidRPr="00001F38">
        <w:rPr>
          <w:rFonts w:ascii="Public Sans" w:eastAsia="Times New Roman" w:hAnsi="Public Sans" w:cs="Times New Roman"/>
          <w:sz w:val="24"/>
          <w:szCs w:val="24"/>
        </w:rPr>
        <w:t xml:space="preserve"> those things.  </w:t>
      </w:r>
      <w:r w:rsidR="0090465A" w:rsidRPr="00001F38">
        <w:rPr>
          <w:rFonts w:ascii="Public Sans" w:eastAsia="Times New Roman" w:hAnsi="Public Sans" w:cs="Times New Roman"/>
          <w:sz w:val="24"/>
          <w:szCs w:val="24"/>
        </w:rPr>
        <w:t>Everything is based on the funds provided</w:t>
      </w:r>
      <w:r w:rsidR="00485FC6" w:rsidRPr="00001F38">
        <w:rPr>
          <w:rFonts w:ascii="Public Sans" w:eastAsia="Times New Roman" w:hAnsi="Public Sans" w:cs="Times New Roman"/>
          <w:sz w:val="24"/>
          <w:szCs w:val="24"/>
        </w:rPr>
        <w:t xml:space="preserve"> and the requirements that go along with those funds.  </w:t>
      </w:r>
    </w:p>
    <w:p w14:paraId="68297AF1" w14:textId="1A5E5DDA" w:rsidR="00485FC6" w:rsidRPr="00001F38" w:rsidRDefault="00485FC6" w:rsidP="00EC7471">
      <w:pPr>
        <w:spacing w:after="0" w:line="240" w:lineRule="auto"/>
        <w:ind w:left="720"/>
        <w:jc w:val="both"/>
        <w:rPr>
          <w:rFonts w:ascii="Public Sans" w:eastAsia="Times New Roman" w:hAnsi="Public Sans" w:cs="Times New Roman"/>
          <w:sz w:val="24"/>
          <w:szCs w:val="24"/>
        </w:rPr>
      </w:pPr>
    </w:p>
    <w:p w14:paraId="79A64E89" w14:textId="21375E3B" w:rsidR="009A0310" w:rsidRPr="00001F38" w:rsidRDefault="009A0310" w:rsidP="00B97427">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Michelle Roberts </w:t>
      </w:r>
      <w:r w:rsidR="001F14F4" w:rsidRPr="00001F38">
        <w:rPr>
          <w:rFonts w:ascii="Public Sans" w:eastAsia="Times New Roman" w:hAnsi="Public Sans" w:cs="Times New Roman"/>
          <w:sz w:val="24"/>
          <w:szCs w:val="24"/>
        </w:rPr>
        <w:t xml:space="preserve">and John McCulloch will be </w:t>
      </w:r>
      <w:r w:rsidRPr="00001F38">
        <w:rPr>
          <w:rFonts w:ascii="Public Sans" w:eastAsia="Times New Roman" w:hAnsi="Public Sans" w:cs="Times New Roman"/>
          <w:sz w:val="24"/>
          <w:szCs w:val="24"/>
        </w:rPr>
        <w:t>attending the</w:t>
      </w:r>
      <w:r w:rsidR="001F14F4" w:rsidRPr="00001F38">
        <w:rPr>
          <w:rFonts w:ascii="Public Sans" w:eastAsia="Times New Roman" w:hAnsi="Public Sans" w:cs="Times New Roman"/>
          <w:sz w:val="24"/>
          <w:szCs w:val="24"/>
        </w:rPr>
        <w:t xml:space="preserve"> NDRN</w:t>
      </w:r>
      <w:r w:rsidRPr="00001F38">
        <w:rPr>
          <w:rFonts w:ascii="Public Sans" w:eastAsia="Times New Roman" w:hAnsi="Public Sans" w:cs="Times New Roman"/>
          <w:sz w:val="24"/>
          <w:szCs w:val="24"/>
        </w:rPr>
        <w:t xml:space="preserve"> CEO and Board membership in January </w:t>
      </w:r>
      <w:r w:rsidR="001F14F4" w:rsidRPr="00001F38">
        <w:rPr>
          <w:rFonts w:ascii="Public Sans" w:eastAsia="Times New Roman" w:hAnsi="Public Sans" w:cs="Times New Roman"/>
          <w:sz w:val="24"/>
          <w:szCs w:val="24"/>
        </w:rPr>
        <w:t xml:space="preserve">and will report back as to what they </w:t>
      </w:r>
      <w:r w:rsidRPr="00001F38">
        <w:rPr>
          <w:rFonts w:ascii="Public Sans" w:eastAsia="Times New Roman" w:hAnsi="Public Sans" w:cs="Times New Roman"/>
          <w:sz w:val="24"/>
          <w:szCs w:val="24"/>
        </w:rPr>
        <w:t xml:space="preserve">say about the roles of board members. </w:t>
      </w:r>
    </w:p>
    <w:p w14:paraId="6426C61D" w14:textId="3E8B27B8" w:rsidR="001F14F4" w:rsidRPr="00001F38" w:rsidRDefault="001F14F4" w:rsidP="00B97427">
      <w:pPr>
        <w:spacing w:after="0" w:line="240" w:lineRule="auto"/>
        <w:jc w:val="both"/>
        <w:rPr>
          <w:rFonts w:ascii="Public Sans" w:eastAsia="Times New Roman" w:hAnsi="Public Sans" w:cs="Times New Roman"/>
          <w:sz w:val="24"/>
          <w:szCs w:val="24"/>
        </w:rPr>
      </w:pPr>
    </w:p>
    <w:p w14:paraId="7B7F87DF" w14:textId="19BE71E7" w:rsidR="001F14F4" w:rsidRPr="00001F38" w:rsidRDefault="001F14F4" w:rsidP="00B97427">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President McCulloch asked for approval of the revisions made to the Board Manual and Bylaws.</w:t>
      </w:r>
    </w:p>
    <w:p w14:paraId="088600C6" w14:textId="17D86A1F" w:rsidR="00AC767D" w:rsidRPr="00001F38" w:rsidRDefault="00AC767D" w:rsidP="00FF28D3">
      <w:pPr>
        <w:spacing w:after="0" w:line="240" w:lineRule="auto"/>
        <w:ind w:left="720" w:hanging="720"/>
        <w:jc w:val="both"/>
        <w:rPr>
          <w:rFonts w:ascii="Public Sans" w:eastAsia="Times New Roman" w:hAnsi="Public Sans" w:cs="Times New Roman"/>
          <w:sz w:val="24"/>
          <w:szCs w:val="24"/>
        </w:rPr>
      </w:pPr>
    </w:p>
    <w:p w14:paraId="7572D0BA" w14:textId="57BC1D1C" w:rsidR="00085D9B" w:rsidRPr="00001F38" w:rsidRDefault="00085D9B" w:rsidP="00B97427">
      <w:pPr>
        <w:tabs>
          <w:tab w:val="left" w:pos="720"/>
        </w:tabs>
        <w:spacing w:after="0" w:line="240" w:lineRule="auto"/>
        <w:ind w:left="1440" w:hanging="1440"/>
        <w:jc w:val="both"/>
        <w:rPr>
          <w:rFonts w:ascii="Public Sans" w:eastAsia="Times New Roman" w:hAnsi="Public Sans" w:cs="Times New Roman"/>
          <w:sz w:val="24"/>
          <w:szCs w:val="24"/>
        </w:rPr>
      </w:pPr>
      <w:r w:rsidRPr="00001F38">
        <w:rPr>
          <w:rFonts w:ascii="Public Sans" w:eastAsia="Times New Roman" w:hAnsi="Public Sans" w:cs="Times New Roman"/>
          <w:b/>
          <w:sz w:val="24"/>
          <w:szCs w:val="24"/>
        </w:rPr>
        <w:lastRenderedPageBreak/>
        <w:t>MOTION</w:t>
      </w:r>
      <w:r w:rsidRPr="00001F38">
        <w:rPr>
          <w:rFonts w:ascii="Public Sans" w:eastAsia="Times New Roman" w:hAnsi="Public Sans" w:cs="Times New Roman"/>
          <w:sz w:val="24"/>
          <w:szCs w:val="24"/>
        </w:rPr>
        <w:t xml:space="preserve"> </w:t>
      </w:r>
      <w:r w:rsidRPr="00001F38">
        <w:rPr>
          <w:rFonts w:ascii="Public Sans" w:eastAsia="Times New Roman" w:hAnsi="Public Sans" w:cs="Times New Roman"/>
          <w:sz w:val="24"/>
          <w:szCs w:val="24"/>
        </w:rPr>
        <w:tab/>
        <w:t xml:space="preserve">Tom Landry moved to approve and accept the revised Board Manual and Bylaws. Jane Shank seconded the motion.  </w:t>
      </w:r>
    </w:p>
    <w:p w14:paraId="50BE6E0C" w14:textId="77777777" w:rsidR="00085D9B" w:rsidRPr="00001F38" w:rsidRDefault="00085D9B" w:rsidP="00085D9B">
      <w:pPr>
        <w:tabs>
          <w:tab w:val="left" w:pos="720"/>
        </w:tabs>
        <w:spacing w:after="0" w:line="240" w:lineRule="auto"/>
        <w:ind w:left="720"/>
        <w:jc w:val="both"/>
        <w:rPr>
          <w:rFonts w:ascii="Public Sans" w:eastAsia="Times New Roman" w:hAnsi="Public Sans" w:cs="Times New Roman"/>
          <w:sz w:val="24"/>
          <w:szCs w:val="24"/>
        </w:rPr>
      </w:pPr>
    </w:p>
    <w:p w14:paraId="3490B394" w14:textId="77777777" w:rsidR="00085D9B" w:rsidRPr="00001F38" w:rsidRDefault="00085D9B" w:rsidP="00B97427">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A vote was taken.</w:t>
      </w:r>
    </w:p>
    <w:p w14:paraId="429E0F81" w14:textId="663BB908" w:rsidR="005207A8" w:rsidRPr="00001F38" w:rsidRDefault="005207A8" w:rsidP="001F14F4">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Unanimous.</w:t>
      </w:r>
    </w:p>
    <w:p w14:paraId="4D8EE5CE" w14:textId="07FDBCAD" w:rsidR="00085D9B" w:rsidRPr="00001F38" w:rsidRDefault="00085D9B" w:rsidP="001F14F4">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Motion carried. </w:t>
      </w:r>
    </w:p>
    <w:p w14:paraId="2C3BE32F" w14:textId="10874D9B" w:rsidR="00541A0E" w:rsidRPr="00001F38" w:rsidRDefault="00541A0E" w:rsidP="00085D9B">
      <w:pPr>
        <w:tabs>
          <w:tab w:val="left" w:pos="720"/>
        </w:tabs>
        <w:spacing w:after="0" w:line="240" w:lineRule="auto"/>
        <w:ind w:left="720"/>
        <w:jc w:val="both"/>
        <w:rPr>
          <w:rFonts w:ascii="Public Sans" w:eastAsia="Times New Roman" w:hAnsi="Public Sans" w:cs="Times New Roman"/>
          <w:sz w:val="24"/>
          <w:szCs w:val="24"/>
        </w:rPr>
      </w:pPr>
    </w:p>
    <w:p w14:paraId="31B8EA62" w14:textId="77CA3100" w:rsidR="00541A0E" w:rsidRPr="00001F38" w:rsidRDefault="00541A0E" w:rsidP="001F14F4">
      <w:pPr>
        <w:pStyle w:val="ListParagraph"/>
        <w:numPr>
          <w:ilvl w:val="0"/>
          <w:numId w:val="9"/>
        </w:numPr>
        <w:tabs>
          <w:tab w:val="left" w:pos="360"/>
        </w:tabs>
        <w:spacing w:after="0" w:line="240" w:lineRule="auto"/>
        <w:ind w:left="0" w:firstLine="0"/>
        <w:jc w:val="both"/>
        <w:rPr>
          <w:rFonts w:ascii="Public Sans" w:eastAsia="Times New Roman" w:hAnsi="Public Sans" w:cs="Times New Roman"/>
          <w:b/>
          <w:sz w:val="24"/>
          <w:szCs w:val="24"/>
        </w:rPr>
      </w:pPr>
      <w:r w:rsidRPr="00001F38">
        <w:rPr>
          <w:rFonts w:ascii="Public Sans" w:eastAsia="Times New Roman" w:hAnsi="Public Sans" w:cs="Times New Roman"/>
          <w:b/>
          <w:sz w:val="24"/>
          <w:szCs w:val="24"/>
        </w:rPr>
        <w:t>Annual Affirmation of Service/Conflict of Interest</w:t>
      </w:r>
    </w:p>
    <w:p w14:paraId="22C6B561" w14:textId="05BDB166" w:rsidR="00541A0E" w:rsidRPr="00001F38" w:rsidRDefault="005E58E8" w:rsidP="001F14F4">
      <w:pPr>
        <w:tabs>
          <w:tab w:val="left" w:pos="720"/>
        </w:tabs>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If you have not signed and turned in these forms, please do so as soon as possible as these are annual forms that need to be on file.  Contact Theresa</w:t>
      </w:r>
      <w:r w:rsidR="00B94A82" w:rsidRPr="00001F38">
        <w:rPr>
          <w:rFonts w:ascii="Public Sans" w:eastAsia="Times New Roman" w:hAnsi="Public Sans" w:cs="Times New Roman"/>
          <w:sz w:val="24"/>
          <w:szCs w:val="24"/>
        </w:rPr>
        <w:t xml:space="preserve"> if you do not have the forms.</w:t>
      </w:r>
    </w:p>
    <w:p w14:paraId="392E0148" w14:textId="204537BF" w:rsidR="00541A0E" w:rsidRPr="00001F38" w:rsidRDefault="00541A0E" w:rsidP="001F14F4">
      <w:pPr>
        <w:tabs>
          <w:tab w:val="left" w:pos="720"/>
        </w:tabs>
        <w:spacing w:after="0" w:line="240" w:lineRule="auto"/>
        <w:jc w:val="both"/>
        <w:rPr>
          <w:rFonts w:ascii="Public Sans" w:eastAsia="Times New Roman" w:hAnsi="Public Sans" w:cs="Times New Roman"/>
          <w:sz w:val="24"/>
          <w:szCs w:val="24"/>
        </w:rPr>
      </w:pPr>
    </w:p>
    <w:p w14:paraId="1A785F40" w14:textId="1A24A3CD" w:rsidR="005E58E8" w:rsidRPr="00001F38" w:rsidRDefault="005E58E8" w:rsidP="001F14F4">
      <w:pPr>
        <w:pStyle w:val="ListParagraph"/>
        <w:numPr>
          <w:ilvl w:val="0"/>
          <w:numId w:val="9"/>
        </w:numPr>
        <w:tabs>
          <w:tab w:val="left" w:pos="360"/>
        </w:tabs>
        <w:spacing w:after="0" w:line="240" w:lineRule="auto"/>
        <w:ind w:left="0" w:firstLine="0"/>
        <w:jc w:val="both"/>
        <w:rPr>
          <w:rFonts w:ascii="Public Sans" w:eastAsia="Times New Roman" w:hAnsi="Public Sans" w:cs="Times New Roman"/>
          <w:b/>
          <w:sz w:val="24"/>
          <w:szCs w:val="24"/>
        </w:rPr>
      </w:pPr>
      <w:r w:rsidRPr="00001F38">
        <w:rPr>
          <w:rFonts w:ascii="Public Sans" w:eastAsia="Times New Roman" w:hAnsi="Public Sans" w:cs="Times New Roman"/>
          <w:b/>
          <w:sz w:val="24"/>
          <w:szCs w:val="24"/>
        </w:rPr>
        <w:t>Building purchase</w:t>
      </w:r>
    </w:p>
    <w:p w14:paraId="0AAC9EFB" w14:textId="41620CFA" w:rsidR="005E58E8" w:rsidRPr="00001F38" w:rsidRDefault="00B94A82" w:rsidP="001F14F4">
      <w:pPr>
        <w:tabs>
          <w:tab w:val="left" w:pos="720"/>
        </w:tabs>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John McCulloch stated that the landlord is retiring and selling his real estate.  MPAS occupies close to 100% of the space and has for almost 21 years and it meets our needs. </w:t>
      </w:r>
      <w:r w:rsidR="00B47C86" w:rsidRPr="00001F38">
        <w:rPr>
          <w:rFonts w:ascii="Public Sans" w:eastAsia="Times New Roman" w:hAnsi="Public Sans" w:cs="Times New Roman"/>
          <w:sz w:val="24"/>
          <w:szCs w:val="24"/>
        </w:rPr>
        <w:t xml:space="preserve">The purchase </w:t>
      </w:r>
      <w:r w:rsidRPr="00001F38">
        <w:rPr>
          <w:rFonts w:ascii="Public Sans" w:eastAsia="Times New Roman" w:hAnsi="Public Sans" w:cs="Times New Roman"/>
          <w:sz w:val="24"/>
          <w:szCs w:val="24"/>
        </w:rPr>
        <w:t>ma</w:t>
      </w:r>
      <w:r w:rsidR="00B47C86" w:rsidRPr="00001F38">
        <w:rPr>
          <w:rFonts w:ascii="Public Sans" w:eastAsia="Times New Roman" w:hAnsi="Public Sans" w:cs="Times New Roman"/>
          <w:sz w:val="24"/>
          <w:szCs w:val="24"/>
        </w:rPr>
        <w:t>k</w:t>
      </w:r>
      <w:r w:rsidRPr="00001F38">
        <w:rPr>
          <w:rFonts w:ascii="Public Sans" w:eastAsia="Times New Roman" w:hAnsi="Public Sans" w:cs="Times New Roman"/>
          <w:sz w:val="24"/>
          <w:szCs w:val="24"/>
        </w:rPr>
        <w:t>e</w:t>
      </w:r>
      <w:r w:rsidR="00B47C86" w:rsidRPr="00001F38">
        <w:rPr>
          <w:rFonts w:ascii="Public Sans" w:eastAsia="Times New Roman" w:hAnsi="Public Sans" w:cs="Times New Roman"/>
          <w:sz w:val="24"/>
          <w:szCs w:val="24"/>
        </w:rPr>
        <w:t>s</w:t>
      </w:r>
      <w:r w:rsidRPr="00001F38">
        <w:rPr>
          <w:rFonts w:ascii="Public Sans" w:eastAsia="Times New Roman" w:hAnsi="Public Sans" w:cs="Times New Roman"/>
          <w:sz w:val="24"/>
          <w:szCs w:val="24"/>
        </w:rPr>
        <w:t xml:space="preserve"> sense financially </w:t>
      </w:r>
      <w:proofErr w:type="gramStart"/>
      <w:r w:rsidRPr="00001F38">
        <w:rPr>
          <w:rFonts w:ascii="Public Sans" w:eastAsia="Times New Roman" w:hAnsi="Public Sans" w:cs="Times New Roman"/>
          <w:sz w:val="24"/>
          <w:szCs w:val="24"/>
        </w:rPr>
        <w:t xml:space="preserve">and </w:t>
      </w:r>
      <w:r w:rsidR="00B47C86" w:rsidRPr="00001F38">
        <w:rPr>
          <w:rFonts w:ascii="Public Sans" w:eastAsia="Times New Roman" w:hAnsi="Public Sans" w:cs="Times New Roman"/>
          <w:sz w:val="24"/>
          <w:szCs w:val="24"/>
        </w:rPr>
        <w:t>also</w:t>
      </w:r>
      <w:proofErr w:type="gramEnd"/>
      <w:r w:rsidR="00B47C86" w:rsidRPr="00001F38">
        <w:rPr>
          <w:rFonts w:ascii="Public Sans" w:eastAsia="Times New Roman" w:hAnsi="Public Sans" w:cs="Times New Roman"/>
          <w:sz w:val="24"/>
          <w:szCs w:val="24"/>
        </w:rPr>
        <w:t xml:space="preserve"> </w:t>
      </w:r>
      <w:r w:rsidR="00CA1B2F" w:rsidRPr="00001F38">
        <w:rPr>
          <w:rFonts w:ascii="Public Sans" w:eastAsia="Times New Roman" w:hAnsi="Public Sans" w:cs="Times New Roman"/>
          <w:sz w:val="24"/>
          <w:szCs w:val="24"/>
        </w:rPr>
        <w:t xml:space="preserve">based on the proposed purchase price the landlord </w:t>
      </w:r>
      <w:r w:rsidR="002F5607" w:rsidRPr="00001F38">
        <w:rPr>
          <w:rFonts w:ascii="Public Sans" w:eastAsia="Times New Roman" w:hAnsi="Public Sans" w:cs="Times New Roman"/>
          <w:sz w:val="24"/>
          <w:szCs w:val="24"/>
        </w:rPr>
        <w:t xml:space="preserve">was looking for.  At our last meeting, there were questions and concerns raised by board members and </w:t>
      </w:r>
      <w:r w:rsidR="00B47C86" w:rsidRPr="00001F38">
        <w:rPr>
          <w:rFonts w:ascii="Public Sans" w:eastAsia="Times New Roman" w:hAnsi="Public Sans" w:cs="Times New Roman"/>
          <w:sz w:val="24"/>
          <w:szCs w:val="24"/>
        </w:rPr>
        <w:t xml:space="preserve">it was </w:t>
      </w:r>
      <w:r w:rsidR="002F5607" w:rsidRPr="00001F38">
        <w:rPr>
          <w:rFonts w:ascii="Public Sans" w:eastAsia="Times New Roman" w:hAnsi="Public Sans" w:cs="Times New Roman"/>
          <w:sz w:val="24"/>
          <w:szCs w:val="24"/>
        </w:rPr>
        <w:t xml:space="preserve">decided to continue the process and do the due diligence on the property and report back to the board at this meeting.  </w:t>
      </w:r>
    </w:p>
    <w:p w14:paraId="27CFF0B9" w14:textId="6F52C0DF" w:rsidR="002F5607" w:rsidRPr="00001F38" w:rsidRDefault="002F5607" w:rsidP="005E58E8">
      <w:pPr>
        <w:tabs>
          <w:tab w:val="left" w:pos="720"/>
        </w:tabs>
        <w:spacing w:after="0" w:line="240" w:lineRule="auto"/>
        <w:ind w:left="720"/>
        <w:jc w:val="both"/>
        <w:rPr>
          <w:rFonts w:ascii="Public Sans" w:eastAsia="Times New Roman" w:hAnsi="Public Sans" w:cs="Times New Roman"/>
          <w:sz w:val="24"/>
          <w:szCs w:val="24"/>
        </w:rPr>
      </w:pPr>
    </w:p>
    <w:p w14:paraId="54BE2448" w14:textId="427F35CE" w:rsidR="002F5607" w:rsidRPr="00001F38" w:rsidRDefault="002F5607" w:rsidP="00D02DC7">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Since our last meeting, we did consummate a purchase agreement with the landlord with </w:t>
      </w:r>
      <w:proofErr w:type="gramStart"/>
      <w:r w:rsidRPr="00001F38">
        <w:rPr>
          <w:rFonts w:ascii="Public Sans" w:eastAsia="Times New Roman" w:hAnsi="Public Sans" w:cs="Times New Roman"/>
          <w:sz w:val="24"/>
          <w:szCs w:val="24"/>
        </w:rPr>
        <w:t>a number of</w:t>
      </w:r>
      <w:proofErr w:type="gramEnd"/>
      <w:r w:rsidRPr="00001F38">
        <w:rPr>
          <w:rFonts w:ascii="Public Sans" w:eastAsia="Times New Roman" w:hAnsi="Public Sans" w:cs="Times New Roman"/>
          <w:sz w:val="24"/>
          <w:szCs w:val="24"/>
        </w:rPr>
        <w:t xml:space="preserve"> contingencies.  </w:t>
      </w:r>
      <w:r w:rsidR="00692098" w:rsidRPr="00001F38">
        <w:rPr>
          <w:rFonts w:ascii="Public Sans" w:eastAsia="Times New Roman" w:hAnsi="Public Sans" w:cs="Times New Roman"/>
          <w:sz w:val="24"/>
          <w:szCs w:val="24"/>
        </w:rPr>
        <w:t xml:space="preserve">The ultimate contingency was approval of this board, which was clearly laid out in that agreement.  </w:t>
      </w:r>
      <w:r w:rsidR="00B47C86" w:rsidRPr="00001F38">
        <w:rPr>
          <w:rFonts w:ascii="Public Sans" w:eastAsia="Times New Roman" w:hAnsi="Public Sans" w:cs="Times New Roman"/>
          <w:sz w:val="24"/>
          <w:szCs w:val="24"/>
        </w:rPr>
        <w:t>MPAS</w:t>
      </w:r>
      <w:r w:rsidR="00692098" w:rsidRPr="00001F38">
        <w:rPr>
          <w:rFonts w:ascii="Public Sans" w:eastAsia="Times New Roman" w:hAnsi="Public Sans" w:cs="Times New Roman"/>
          <w:sz w:val="24"/>
          <w:szCs w:val="24"/>
        </w:rPr>
        <w:t xml:space="preserve"> contract</w:t>
      </w:r>
      <w:r w:rsidR="002423F7" w:rsidRPr="00001F38">
        <w:rPr>
          <w:rFonts w:ascii="Public Sans" w:eastAsia="Times New Roman" w:hAnsi="Public Sans" w:cs="Times New Roman"/>
          <w:sz w:val="24"/>
          <w:szCs w:val="24"/>
        </w:rPr>
        <w:t>ed</w:t>
      </w:r>
      <w:r w:rsidR="00692098" w:rsidRPr="00001F38">
        <w:rPr>
          <w:rFonts w:ascii="Public Sans" w:eastAsia="Times New Roman" w:hAnsi="Public Sans" w:cs="Times New Roman"/>
          <w:sz w:val="24"/>
          <w:szCs w:val="24"/>
        </w:rPr>
        <w:t xml:space="preserve"> with an attorney, John </w:t>
      </w:r>
      <w:proofErr w:type="spellStart"/>
      <w:r w:rsidR="00692098" w:rsidRPr="00001F38">
        <w:rPr>
          <w:rFonts w:ascii="Public Sans" w:eastAsia="Times New Roman" w:hAnsi="Public Sans" w:cs="Times New Roman"/>
          <w:sz w:val="24"/>
          <w:szCs w:val="24"/>
        </w:rPr>
        <w:t>Pr</w:t>
      </w:r>
      <w:r w:rsidR="00806B56" w:rsidRPr="00001F38">
        <w:rPr>
          <w:rFonts w:ascii="Public Sans" w:eastAsia="Times New Roman" w:hAnsi="Public Sans" w:cs="Times New Roman"/>
          <w:sz w:val="24"/>
          <w:szCs w:val="24"/>
        </w:rPr>
        <w:t>e</w:t>
      </w:r>
      <w:r w:rsidR="00692098" w:rsidRPr="00001F38">
        <w:rPr>
          <w:rFonts w:ascii="Public Sans" w:eastAsia="Times New Roman" w:hAnsi="Public Sans" w:cs="Times New Roman"/>
          <w:sz w:val="24"/>
          <w:szCs w:val="24"/>
        </w:rPr>
        <w:t>mo</w:t>
      </w:r>
      <w:proofErr w:type="spellEnd"/>
      <w:r w:rsidR="002423F7" w:rsidRPr="00001F38">
        <w:rPr>
          <w:rFonts w:ascii="Public Sans" w:eastAsia="Times New Roman" w:hAnsi="Public Sans" w:cs="Times New Roman"/>
          <w:sz w:val="24"/>
          <w:szCs w:val="24"/>
        </w:rPr>
        <w:t>,</w:t>
      </w:r>
      <w:r w:rsidR="00692098" w:rsidRPr="00001F38">
        <w:rPr>
          <w:rFonts w:ascii="Public Sans" w:eastAsia="Times New Roman" w:hAnsi="Public Sans" w:cs="Times New Roman"/>
          <w:sz w:val="24"/>
          <w:szCs w:val="24"/>
        </w:rPr>
        <w:t xml:space="preserve"> from </w:t>
      </w:r>
      <w:r w:rsidR="00806B56" w:rsidRPr="00001F38">
        <w:rPr>
          <w:rFonts w:ascii="Public Sans" w:eastAsia="Times New Roman" w:hAnsi="Public Sans" w:cs="Times New Roman"/>
          <w:sz w:val="24"/>
          <w:szCs w:val="24"/>
        </w:rPr>
        <w:t>Kickham Hanley</w:t>
      </w:r>
      <w:r w:rsidR="00D803BD" w:rsidRPr="00001F38">
        <w:rPr>
          <w:rFonts w:ascii="Public Sans" w:eastAsia="Times New Roman" w:hAnsi="Public Sans" w:cs="Times New Roman"/>
          <w:sz w:val="24"/>
          <w:szCs w:val="24"/>
        </w:rPr>
        <w:t xml:space="preserve"> PLLC, who specializes in real estate transactions as well as garnering tax exempt status from the local municipalities.    </w:t>
      </w:r>
    </w:p>
    <w:p w14:paraId="405E72F8" w14:textId="026D6924" w:rsidR="00B07190" w:rsidRPr="00001F38" w:rsidRDefault="00B07190" w:rsidP="005E58E8">
      <w:pPr>
        <w:tabs>
          <w:tab w:val="left" w:pos="720"/>
        </w:tabs>
        <w:spacing w:after="0" w:line="240" w:lineRule="auto"/>
        <w:ind w:left="720"/>
        <w:jc w:val="both"/>
        <w:rPr>
          <w:rFonts w:ascii="Public Sans" w:eastAsia="Times New Roman" w:hAnsi="Public Sans" w:cs="Times New Roman"/>
          <w:sz w:val="24"/>
          <w:szCs w:val="24"/>
        </w:rPr>
      </w:pPr>
    </w:p>
    <w:p w14:paraId="3A6743C6" w14:textId="3302381B" w:rsidR="00B07190" w:rsidRPr="00001F38" w:rsidRDefault="00B07190" w:rsidP="002423F7">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Michele Brand referred to the two documents she sent </w:t>
      </w:r>
      <w:r w:rsidR="00EC4950" w:rsidRPr="00001F38">
        <w:rPr>
          <w:rFonts w:ascii="Public Sans" w:eastAsia="Times New Roman" w:hAnsi="Public Sans" w:cs="Times New Roman"/>
          <w:sz w:val="24"/>
          <w:szCs w:val="24"/>
        </w:rPr>
        <w:t>with the price, mortgage and interest amounts.  The excel spreadsheet show</w:t>
      </w:r>
      <w:r w:rsidR="002423F7" w:rsidRPr="00001F38">
        <w:rPr>
          <w:rFonts w:ascii="Public Sans" w:eastAsia="Times New Roman" w:hAnsi="Public Sans" w:cs="Times New Roman"/>
          <w:sz w:val="24"/>
          <w:szCs w:val="24"/>
        </w:rPr>
        <w:t xml:space="preserve">s </w:t>
      </w:r>
      <w:r w:rsidR="00EC4950" w:rsidRPr="00001F38">
        <w:rPr>
          <w:rFonts w:ascii="Public Sans" w:eastAsia="Times New Roman" w:hAnsi="Public Sans" w:cs="Times New Roman"/>
          <w:sz w:val="24"/>
          <w:szCs w:val="24"/>
        </w:rPr>
        <w:t xml:space="preserve">expenses based on leasing vs purchasing the building. We will be occupying the entire building by January 1, 2020 whether we purchase the building or not. </w:t>
      </w:r>
      <w:r w:rsidR="002D45CE" w:rsidRPr="00001F38">
        <w:rPr>
          <w:rFonts w:ascii="Public Sans" w:eastAsia="Times New Roman" w:hAnsi="Public Sans" w:cs="Times New Roman"/>
          <w:sz w:val="24"/>
          <w:szCs w:val="24"/>
        </w:rPr>
        <w:t xml:space="preserve">She pointed out the annual revenue and expenses and potential profit. She also indicated that non-federal funds (unrestricted monies) will be used for the down payment.  It has been discussed that a 501A be created to Quit Claim Deed the building over and then rent is paid to that account. It would be a wholly owned subsidiary of this organization and this board would be the board for the building 501A.  </w:t>
      </w:r>
    </w:p>
    <w:p w14:paraId="54AD739B" w14:textId="1D38F48D" w:rsidR="002D45CE" w:rsidRPr="00001F38" w:rsidRDefault="002D45CE" w:rsidP="005E58E8">
      <w:pPr>
        <w:tabs>
          <w:tab w:val="left" w:pos="720"/>
        </w:tabs>
        <w:spacing w:after="0" w:line="240" w:lineRule="auto"/>
        <w:ind w:left="720"/>
        <w:jc w:val="both"/>
        <w:rPr>
          <w:rFonts w:ascii="Public Sans" w:eastAsia="Times New Roman" w:hAnsi="Public Sans" w:cs="Times New Roman"/>
          <w:sz w:val="24"/>
          <w:szCs w:val="24"/>
        </w:rPr>
      </w:pPr>
    </w:p>
    <w:p w14:paraId="573483DE" w14:textId="764308BF" w:rsidR="00F124D6" w:rsidRPr="00001F38" w:rsidRDefault="00830150" w:rsidP="00430DA9">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John reaffirmed the title is good, the appraisal came back to support it, the bank has approved us, inspection came back with a few items which can be used as leverage to negotiate the price with the seller.</w:t>
      </w:r>
      <w:r w:rsidR="00F124D6" w:rsidRPr="00001F38">
        <w:rPr>
          <w:rFonts w:ascii="Public Sans" w:eastAsia="Times New Roman" w:hAnsi="Public Sans" w:cs="Times New Roman"/>
          <w:sz w:val="24"/>
          <w:szCs w:val="24"/>
        </w:rPr>
        <w:t xml:space="preserve">  The landlord did agree to an extension till December 6</w:t>
      </w:r>
      <w:r w:rsidR="00F124D6" w:rsidRPr="00001F38">
        <w:rPr>
          <w:rFonts w:ascii="Public Sans" w:eastAsia="Times New Roman" w:hAnsi="Public Sans" w:cs="Times New Roman"/>
          <w:sz w:val="24"/>
          <w:szCs w:val="24"/>
          <w:vertAlign w:val="superscript"/>
        </w:rPr>
        <w:t>th</w:t>
      </w:r>
      <w:r w:rsidR="00F124D6" w:rsidRPr="00001F38">
        <w:rPr>
          <w:rFonts w:ascii="Public Sans" w:eastAsia="Times New Roman" w:hAnsi="Public Sans" w:cs="Times New Roman"/>
          <w:sz w:val="24"/>
          <w:szCs w:val="24"/>
        </w:rPr>
        <w:t xml:space="preserve"> so our attorney will attempt to negotiate a lower price.  If we want to take advantage of the tax exempt, we need board approval to go ahead with the closing prior to December 31st.</w:t>
      </w:r>
      <w:r w:rsidR="00050371" w:rsidRPr="00001F38">
        <w:rPr>
          <w:rFonts w:ascii="Public Sans" w:eastAsia="Times New Roman" w:hAnsi="Public Sans" w:cs="Times New Roman"/>
          <w:sz w:val="24"/>
          <w:szCs w:val="24"/>
        </w:rPr>
        <w:t xml:space="preserve"> </w:t>
      </w:r>
      <w:r w:rsidR="00430DA9" w:rsidRPr="00001F38">
        <w:rPr>
          <w:rFonts w:ascii="Public Sans" w:eastAsia="Times New Roman" w:hAnsi="Public Sans" w:cs="Times New Roman"/>
          <w:sz w:val="24"/>
          <w:szCs w:val="24"/>
        </w:rPr>
        <w:t xml:space="preserve">Mr. McCulloch </w:t>
      </w:r>
      <w:r w:rsidR="00F124D6" w:rsidRPr="00001F38">
        <w:rPr>
          <w:rFonts w:ascii="Public Sans" w:eastAsia="Times New Roman" w:hAnsi="Public Sans" w:cs="Times New Roman"/>
          <w:sz w:val="24"/>
          <w:szCs w:val="24"/>
        </w:rPr>
        <w:t>asked for questions or comments.</w:t>
      </w:r>
    </w:p>
    <w:p w14:paraId="5918DC1A" w14:textId="29C0B733" w:rsidR="00F124D6" w:rsidRPr="00001F38" w:rsidRDefault="00F124D6" w:rsidP="004B3224">
      <w:pPr>
        <w:tabs>
          <w:tab w:val="left" w:pos="720"/>
        </w:tabs>
        <w:spacing w:after="0" w:line="240" w:lineRule="auto"/>
        <w:ind w:left="720"/>
        <w:jc w:val="both"/>
        <w:rPr>
          <w:rFonts w:ascii="Public Sans" w:eastAsia="Times New Roman" w:hAnsi="Public Sans" w:cs="Times New Roman"/>
          <w:sz w:val="24"/>
          <w:szCs w:val="24"/>
        </w:rPr>
      </w:pPr>
    </w:p>
    <w:p w14:paraId="63794692" w14:textId="42C3D705" w:rsidR="00632203" w:rsidRPr="00001F38" w:rsidRDefault="00430DA9" w:rsidP="00430DA9">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lastRenderedPageBreak/>
        <w:t xml:space="preserve">It was asked </w:t>
      </w:r>
      <w:r w:rsidR="00F124D6" w:rsidRPr="00001F38">
        <w:rPr>
          <w:rFonts w:ascii="Public Sans" w:eastAsia="Times New Roman" w:hAnsi="Public Sans" w:cs="Times New Roman"/>
          <w:sz w:val="24"/>
          <w:szCs w:val="24"/>
        </w:rPr>
        <w:t>how soon we can close</w:t>
      </w:r>
      <w:r w:rsidR="00632203" w:rsidRPr="00001F38">
        <w:rPr>
          <w:rFonts w:ascii="Public Sans" w:eastAsia="Times New Roman" w:hAnsi="Public Sans" w:cs="Times New Roman"/>
          <w:sz w:val="24"/>
          <w:szCs w:val="24"/>
        </w:rPr>
        <w:t xml:space="preserve">, and if we can </w:t>
      </w:r>
      <w:r w:rsidR="00050371" w:rsidRPr="00001F38">
        <w:rPr>
          <w:rFonts w:ascii="Public Sans" w:eastAsia="Times New Roman" w:hAnsi="Public Sans" w:cs="Times New Roman"/>
          <w:sz w:val="24"/>
          <w:szCs w:val="24"/>
        </w:rPr>
        <w:t xml:space="preserve">close </w:t>
      </w:r>
      <w:r w:rsidR="00632203" w:rsidRPr="00001F38">
        <w:rPr>
          <w:rFonts w:ascii="Public Sans" w:eastAsia="Times New Roman" w:hAnsi="Public Sans" w:cs="Times New Roman"/>
          <w:sz w:val="24"/>
          <w:szCs w:val="24"/>
        </w:rPr>
        <w:t>by the 31st</w:t>
      </w:r>
      <w:r w:rsidR="00F124D6" w:rsidRPr="00001F38">
        <w:rPr>
          <w:rFonts w:ascii="Public Sans" w:eastAsia="Times New Roman" w:hAnsi="Public Sans" w:cs="Times New Roman"/>
          <w:sz w:val="24"/>
          <w:szCs w:val="24"/>
        </w:rPr>
        <w:t>.  Michele stated the week of December 16th would be the earliest</w:t>
      </w:r>
      <w:r w:rsidR="00632203" w:rsidRPr="00001F38">
        <w:rPr>
          <w:rFonts w:ascii="Public Sans" w:eastAsia="Times New Roman" w:hAnsi="Public Sans" w:cs="Times New Roman"/>
          <w:sz w:val="24"/>
          <w:szCs w:val="24"/>
        </w:rPr>
        <w:t xml:space="preserve"> and we </w:t>
      </w:r>
      <w:proofErr w:type="gramStart"/>
      <w:r w:rsidR="00632203" w:rsidRPr="00001F38">
        <w:rPr>
          <w:rFonts w:ascii="Public Sans" w:eastAsia="Times New Roman" w:hAnsi="Public Sans" w:cs="Times New Roman"/>
          <w:sz w:val="24"/>
          <w:szCs w:val="24"/>
        </w:rPr>
        <w:t>have to</w:t>
      </w:r>
      <w:proofErr w:type="gramEnd"/>
      <w:r w:rsidR="00632203" w:rsidRPr="00001F38">
        <w:rPr>
          <w:rFonts w:ascii="Public Sans" w:eastAsia="Times New Roman" w:hAnsi="Public Sans" w:cs="Times New Roman"/>
          <w:sz w:val="24"/>
          <w:szCs w:val="24"/>
        </w:rPr>
        <w:t xml:space="preserve"> close by the 31st</w:t>
      </w:r>
      <w:r w:rsidR="00F124D6" w:rsidRPr="00001F38">
        <w:rPr>
          <w:rFonts w:ascii="Public Sans" w:eastAsia="Times New Roman" w:hAnsi="Public Sans" w:cs="Times New Roman"/>
          <w:sz w:val="24"/>
          <w:szCs w:val="24"/>
        </w:rPr>
        <w:t xml:space="preserve">. </w:t>
      </w:r>
      <w:r w:rsidR="00632203" w:rsidRPr="00001F38">
        <w:rPr>
          <w:rFonts w:ascii="Public Sans" w:eastAsia="Times New Roman" w:hAnsi="Public Sans" w:cs="Times New Roman"/>
          <w:sz w:val="24"/>
          <w:szCs w:val="24"/>
        </w:rPr>
        <w:t>She also stated that we got out of all origination fees which were about $25,000, so we must close by December 24</w:t>
      </w:r>
      <w:r w:rsidR="00632203" w:rsidRPr="00001F38">
        <w:rPr>
          <w:rFonts w:ascii="Public Sans" w:eastAsia="Times New Roman" w:hAnsi="Public Sans" w:cs="Times New Roman"/>
          <w:sz w:val="24"/>
          <w:szCs w:val="24"/>
          <w:vertAlign w:val="superscript"/>
        </w:rPr>
        <w:t>th</w:t>
      </w:r>
      <w:r w:rsidR="00632203" w:rsidRPr="00001F38">
        <w:rPr>
          <w:rFonts w:ascii="Public Sans" w:eastAsia="Times New Roman" w:hAnsi="Public Sans" w:cs="Times New Roman"/>
          <w:sz w:val="24"/>
          <w:szCs w:val="24"/>
        </w:rPr>
        <w:t xml:space="preserve"> in order to save those fees and get the 4.5</w:t>
      </w:r>
      <w:r w:rsidR="00A778E2" w:rsidRPr="00001F38">
        <w:rPr>
          <w:rFonts w:ascii="Public Sans" w:eastAsia="Times New Roman" w:hAnsi="Public Sans" w:cs="Times New Roman"/>
          <w:sz w:val="24"/>
          <w:szCs w:val="24"/>
        </w:rPr>
        <w:t xml:space="preserve"> - 4.75</w:t>
      </w:r>
      <w:r w:rsidR="00632203" w:rsidRPr="00001F38">
        <w:rPr>
          <w:rFonts w:ascii="Public Sans" w:eastAsia="Times New Roman" w:hAnsi="Public Sans" w:cs="Times New Roman"/>
          <w:sz w:val="24"/>
          <w:szCs w:val="24"/>
        </w:rPr>
        <w:t xml:space="preserve">% loan rate.  </w:t>
      </w:r>
      <w:r w:rsidR="00A778E2" w:rsidRPr="00001F38">
        <w:rPr>
          <w:rFonts w:ascii="Public Sans" w:eastAsia="Times New Roman" w:hAnsi="Public Sans" w:cs="Times New Roman"/>
          <w:sz w:val="24"/>
          <w:szCs w:val="24"/>
        </w:rPr>
        <w:t xml:space="preserve">John indicated that the term is five years and the amortization is 20 years.  </w:t>
      </w:r>
    </w:p>
    <w:p w14:paraId="15E3004A" w14:textId="408EE2B6" w:rsidR="00430DA9" w:rsidRPr="00001F38" w:rsidRDefault="00430DA9" w:rsidP="00430DA9">
      <w:pPr>
        <w:spacing w:after="0" w:line="240" w:lineRule="auto"/>
        <w:jc w:val="both"/>
        <w:rPr>
          <w:rFonts w:ascii="Public Sans" w:eastAsia="Times New Roman" w:hAnsi="Public Sans" w:cs="Times New Roman"/>
          <w:sz w:val="24"/>
          <w:szCs w:val="24"/>
        </w:rPr>
      </w:pPr>
    </w:p>
    <w:p w14:paraId="449C3310" w14:textId="12EDE992" w:rsidR="00430DA9" w:rsidRPr="00001F38" w:rsidRDefault="00430DA9" w:rsidP="00430DA9">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President McCulloch asked for approval and to move forward with the purchase of the building.</w:t>
      </w:r>
    </w:p>
    <w:p w14:paraId="5AA87426" w14:textId="0B7CBE7C" w:rsidR="004E639D" w:rsidRPr="00001F38" w:rsidRDefault="004E639D" w:rsidP="004B3224">
      <w:pPr>
        <w:tabs>
          <w:tab w:val="left" w:pos="720"/>
        </w:tabs>
        <w:spacing w:after="0" w:line="240" w:lineRule="auto"/>
        <w:ind w:left="720"/>
        <w:jc w:val="both"/>
        <w:rPr>
          <w:rFonts w:ascii="Public Sans" w:eastAsia="Times New Roman" w:hAnsi="Public Sans" w:cs="Times New Roman"/>
          <w:sz w:val="24"/>
          <w:szCs w:val="24"/>
        </w:rPr>
      </w:pPr>
    </w:p>
    <w:p w14:paraId="32E96993" w14:textId="54224FA1" w:rsidR="0051570A" w:rsidRPr="00001F38" w:rsidRDefault="0051570A" w:rsidP="00430DA9">
      <w:pPr>
        <w:tabs>
          <w:tab w:val="left" w:pos="720"/>
        </w:tabs>
        <w:spacing w:after="0" w:line="240" w:lineRule="auto"/>
        <w:ind w:left="1440" w:hanging="1440"/>
        <w:jc w:val="both"/>
        <w:rPr>
          <w:rFonts w:ascii="Public Sans" w:eastAsia="Times New Roman" w:hAnsi="Public Sans" w:cs="Times New Roman"/>
          <w:sz w:val="24"/>
          <w:szCs w:val="24"/>
        </w:rPr>
      </w:pPr>
      <w:r w:rsidRPr="00001F38">
        <w:rPr>
          <w:rFonts w:ascii="Public Sans" w:eastAsia="Times New Roman" w:hAnsi="Public Sans" w:cs="Times New Roman"/>
          <w:b/>
          <w:sz w:val="24"/>
          <w:szCs w:val="24"/>
        </w:rPr>
        <w:t>MOTION</w:t>
      </w:r>
      <w:r w:rsidRPr="00001F38">
        <w:rPr>
          <w:rFonts w:ascii="Public Sans" w:eastAsia="Times New Roman" w:hAnsi="Public Sans" w:cs="Times New Roman"/>
          <w:sz w:val="24"/>
          <w:szCs w:val="24"/>
        </w:rPr>
        <w:t xml:space="preserve"> </w:t>
      </w:r>
      <w:r w:rsidRPr="00001F38">
        <w:rPr>
          <w:rFonts w:ascii="Public Sans" w:eastAsia="Times New Roman" w:hAnsi="Public Sans" w:cs="Times New Roman"/>
          <w:sz w:val="24"/>
          <w:szCs w:val="24"/>
        </w:rPr>
        <w:tab/>
        <w:t xml:space="preserve">Paul Palmer moved to approve and move forward with the purchase of the building.  Tom Landry seconded the motion.  </w:t>
      </w:r>
    </w:p>
    <w:p w14:paraId="3F83EF77" w14:textId="77777777" w:rsidR="0051570A" w:rsidRPr="00001F38" w:rsidRDefault="0051570A" w:rsidP="0051752C">
      <w:pPr>
        <w:spacing w:after="0" w:line="240" w:lineRule="auto"/>
        <w:jc w:val="both"/>
        <w:rPr>
          <w:rFonts w:ascii="Public Sans" w:eastAsia="Times New Roman" w:hAnsi="Public Sans" w:cs="Times New Roman"/>
          <w:sz w:val="24"/>
          <w:szCs w:val="24"/>
        </w:rPr>
      </w:pPr>
    </w:p>
    <w:p w14:paraId="43867183" w14:textId="11270F53" w:rsidR="0051570A" w:rsidRPr="00001F38" w:rsidRDefault="0051570A" w:rsidP="0051752C">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A vote was taken.</w:t>
      </w:r>
    </w:p>
    <w:p w14:paraId="21557D53" w14:textId="266F8DB1" w:rsidR="005626B8" w:rsidRPr="00001F38" w:rsidRDefault="0080770D" w:rsidP="0051752C">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One nay </w:t>
      </w:r>
      <w:r w:rsidR="005626B8" w:rsidRPr="00001F38">
        <w:rPr>
          <w:rFonts w:ascii="Public Sans" w:eastAsia="Times New Roman" w:hAnsi="Public Sans" w:cs="Times New Roman"/>
          <w:sz w:val="24"/>
          <w:szCs w:val="24"/>
        </w:rPr>
        <w:t>(Mark Wiedelman).</w:t>
      </w:r>
    </w:p>
    <w:p w14:paraId="17BD7ACB" w14:textId="209B8A15" w:rsidR="0051570A" w:rsidRPr="00001F38" w:rsidRDefault="005626B8" w:rsidP="0051752C">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T</w:t>
      </w:r>
      <w:r w:rsidR="0080770D" w:rsidRPr="00001F38">
        <w:rPr>
          <w:rFonts w:ascii="Public Sans" w:eastAsia="Times New Roman" w:hAnsi="Public Sans" w:cs="Times New Roman"/>
          <w:sz w:val="24"/>
          <w:szCs w:val="24"/>
        </w:rPr>
        <w:t>wo abstained</w:t>
      </w:r>
      <w:r w:rsidRPr="00001F38">
        <w:rPr>
          <w:rFonts w:ascii="Public Sans" w:eastAsia="Times New Roman" w:hAnsi="Public Sans" w:cs="Times New Roman"/>
          <w:sz w:val="24"/>
          <w:szCs w:val="24"/>
        </w:rPr>
        <w:t xml:space="preserve"> (Hansen Clarke and Doug Olsen).</w:t>
      </w:r>
    </w:p>
    <w:p w14:paraId="5B1C8D2B" w14:textId="77777777" w:rsidR="0051570A" w:rsidRPr="00001F38" w:rsidRDefault="0051570A" w:rsidP="0051752C">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Motion carried. </w:t>
      </w:r>
    </w:p>
    <w:p w14:paraId="4BA44502" w14:textId="77777777" w:rsidR="004E639D" w:rsidRPr="00001F38" w:rsidRDefault="004E639D" w:rsidP="004B3224">
      <w:pPr>
        <w:tabs>
          <w:tab w:val="left" w:pos="720"/>
        </w:tabs>
        <w:spacing w:after="0" w:line="240" w:lineRule="auto"/>
        <w:ind w:left="720"/>
        <w:jc w:val="both"/>
        <w:rPr>
          <w:rFonts w:ascii="Public Sans" w:eastAsia="Times New Roman" w:hAnsi="Public Sans" w:cs="Times New Roman"/>
          <w:sz w:val="24"/>
          <w:szCs w:val="24"/>
        </w:rPr>
      </w:pPr>
    </w:p>
    <w:p w14:paraId="13E3B2A2" w14:textId="25912E66" w:rsidR="00331C39" w:rsidRPr="00001F38" w:rsidRDefault="00331C39" w:rsidP="00225412">
      <w:pPr>
        <w:spacing w:after="0" w:line="240" w:lineRule="auto"/>
        <w:ind w:left="720" w:hanging="720"/>
        <w:jc w:val="both"/>
        <w:rPr>
          <w:rFonts w:ascii="Public Sans" w:eastAsia="Times New Roman" w:hAnsi="Public Sans" w:cs="Times New Roman"/>
          <w:sz w:val="24"/>
          <w:szCs w:val="24"/>
          <w:u w:val="single"/>
        </w:rPr>
      </w:pPr>
      <w:r w:rsidRPr="00001F38">
        <w:rPr>
          <w:rFonts w:ascii="Public Sans" w:eastAsia="Times New Roman" w:hAnsi="Public Sans" w:cs="Times New Roman"/>
          <w:b/>
          <w:sz w:val="24"/>
          <w:szCs w:val="24"/>
          <w:u w:val="single"/>
        </w:rPr>
        <w:t>Executive Director and Staff Reports</w:t>
      </w:r>
    </w:p>
    <w:p w14:paraId="42CC4540" w14:textId="77777777" w:rsidR="00050371" w:rsidRPr="00001F38" w:rsidRDefault="00B930E4" w:rsidP="003841C8">
      <w:pPr>
        <w:spacing w:after="0" w:line="240" w:lineRule="auto"/>
        <w:jc w:val="both"/>
        <w:rPr>
          <w:rFonts w:ascii="Public Sans" w:hAnsi="Public Sans" w:cs="Times New Roman"/>
          <w:sz w:val="24"/>
          <w:szCs w:val="24"/>
        </w:rPr>
      </w:pPr>
      <w:r w:rsidRPr="00001F38">
        <w:rPr>
          <w:rFonts w:ascii="Public Sans" w:hAnsi="Public Sans" w:cs="Times New Roman"/>
          <w:sz w:val="24"/>
          <w:szCs w:val="24"/>
        </w:rPr>
        <w:t xml:space="preserve">Executive Director </w:t>
      </w:r>
      <w:r w:rsidR="00DA65B4" w:rsidRPr="00001F38">
        <w:rPr>
          <w:rFonts w:ascii="Public Sans" w:hAnsi="Public Sans" w:cs="Times New Roman"/>
          <w:sz w:val="24"/>
          <w:szCs w:val="24"/>
        </w:rPr>
        <w:t>M</w:t>
      </w:r>
      <w:r w:rsidR="009E3544" w:rsidRPr="00001F38">
        <w:rPr>
          <w:rFonts w:ascii="Public Sans" w:hAnsi="Public Sans" w:cs="Times New Roman"/>
          <w:sz w:val="24"/>
          <w:szCs w:val="24"/>
        </w:rPr>
        <w:t xml:space="preserve">ichelle </w:t>
      </w:r>
      <w:r w:rsidR="007D4909" w:rsidRPr="00001F38">
        <w:rPr>
          <w:rFonts w:ascii="Public Sans" w:hAnsi="Public Sans" w:cs="Times New Roman"/>
          <w:sz w:val="24"/>
          <w:szCs w:val="24"/>
        </w:rPr>
        <w:t>R</w:t>
      </w:r>
      <w:r w:rsidR="00D87C5E" w:rsidRPr="00001F38">
        <w:rPr>
          <w:rFonts w:ascii="Public Sans" w:hAnsi="Public Sans" w:cs="Times New Roman"/>
          <w:sz w:val="24"/>
          <w:szCs w:val="24"/>
        </w:rPr>
        <w:t xml:space="preserve">oberts </w:t>
      </w:r>
      <w:r w:rsidR="0080770D" w:rsidRPr="00001F38">
        <w:rPr>
          <w:rFonts w:ascii="Public Sans" w:hAnsi="Public Sans" w:cs="Times New Roman"/>
          <w:sz w:val="24"/>
          <w:szCs w:val="24"/>
        </w:rPr>
        <w:t>referred to her written report</w:t>
      </w:r>
      <w:r w:rsidR="003841C8" w:rsidRPr="00001F38">
        <w:rPr>
          <w:rFonts w:ascii="Public Sans" w:hAnsi="Public Sans" w:cs="Times New Roman"/>
          <w:sz w:val="24"/>
          <w:szCs w:val="24"/>
        </w:rPr>
        <w:t xml:space="preserve">. </w:t>
      </w:r>
      <w:r w:rsidR="00050371" w:rsidRPr="00001F38">
        <w:rPr>
          <w:rFonts w:ascii="Public Sans" w:hAnsi="Public Sans" w:cs="Times New Roman"/>
          <w:sz w:val="24"/>
          <w:szCs w:val="24"/>
        </w:rPr>
        <w:t xml:space="preserve">She stated that </w:t>
      </w:r>
      <w:r w:rsidR="0080770D" w:rsidRPr="00001F38">
        <w:rPr>
          <w:rFonts w:ascii="Public Sans" w:hAnsi="Public Sans" w:cs="Times New Roman"/>
          <w:sz w:val="24"/>
          <w:szCs w:val="24"/>
        </w:rPr>
        <w:t xml:space="preserve">Andrea </w:t>
      </w:r>
      <w:proofErr w:type="spellStart"/>
      <w:r w:rsidR="0080770D" w:rsidRPr="00001F38">
        <w:rPr>
          <w:rFonts w:ascii="Public Sans" w:hAnsi="Public Sans" w:cs="Times New Roman"/>
          <w:sz w:val="24"/>
          <w:szCs w:val="24"/>
        </w:rPr>
        <w:t>Rizor</w:t>
      </w:r>
      <w:proofErr w:type="spellEnd"/>
      <w:r w:rsidR="0080770D" w:rsidRPr="00001F38">
        <w:rPr>
          <w:rFonts w:ascii="Public Sans" w:hAnsi="Public Sans" w:cs="Times New Roman"/>
          <w:sz w:val="24"/>
          <w:szCs w:val="24"/>
        </w:rPr>
        <w:t xml:space="preserve"> who is our Director of Advocacy and an attorney and has been with us about 11 years,</w:t>
      </w:r>
      <w:r w:rsidR="00050371" w:rsidRPr="00001F38">
        <w:rPr>
          <w:rFonts w:ascii="Public Sans" w:hAnsi="Public Sans" w:cs="Times New Roman"/>
          <w:sz w:val="24"/>
          <w:szCs w:val="24"/>
        </w:rPr>
        <w:t xml:space="preserve"> has</w:t>
      </w:r>
      <w:r w:rsidR="0080770D" w:rsidRPr="00001F38">
        <w:rPr>
          <w:rFonts w:ascii="Public Sans" w:hAnsi="Public Sans" w:cs="Times New Roman"/>
          <w:sz w:val="24"/>
          <w:szCs w:val="24"/>
        </w:rPr>
        <w:t xml:space="preserve"> announced she will be leaving</w:t>
      </w:r>
      <w:r w:rsidR="00050371" w:rsidRPr="00001F38">
        <w:rPr>
          <w:rFonts w:ascii="Public Sans" w:hAnsi="Public Sans" w:cs="Times New Roman"/>
          <w:sz w:val="24"/>
          <w:szCs w:val="24"/>
        </w:rPr>
        <w:t xml:space="preserve"> MPAS</w:t>
      </w:r>
      <w:r w:rsidR="0080770D" w:rsidRPr="00001F38">
        <w:rPr>
          <w:rFonts w:ascii="Public Sans" w:hAnsi="Public Sans" w:cs="Times New Roman"/>
          <w:sz w:val="24"/>
          <w:szCs w:val="24"/>
        </w:rPr>
        <w:t xml:space="preserve"> as her family is relocating. It is a big loss to us as Andrea supervises the CAIR Team which is the team that predominantly does the abuse and neglect and monitoring work as well as the access to services such as Community Mental health </w:t>
      </w:r>
      <w:r w:rsidR="00751950" w:rsidRPr="00001F38">
        <w:rPr>
          <w:rFonts w:ascii="Public Sans" w:hAnsi="Public Sans" w:cs="Times New Roman"/>
          <w:sz w:val="24"/>
          <w:szCs w:val="24"/>
        </w:rPr>
        <w:t xml:space="preserve">and those types of services and cases.  </w:t>
      </w:r>
      <w:r w:rsidR="00FB28C7" w:rsidRPr="00001F38">
        <w:rPr>
          <w:rFonts w:ascii="Public Sans" w:hAnsi="Public Sans" w:cs="Times New Roman"/>
          <w:sz w:val="24"/>
          <w:szCs w:val="24"/>
        </w:rPr>
        <w:t xml:space="preserve">Her position was posted last week upon her announcement and she has been working with her supervisor and the Director of Litigation, Kyle, on her cases including the class action children’s access to mental health related services and crisis mental health services and they are currently in the discovery stage. Michelle also stated we are continuing to hire and fill other vacancies </w:t>
      </w:r>
      <w:r w:rsidR="00050371" w:rsidRPr="00001F38">
        <w:rPr>
          <w:rFonts w:ascii="Public Sans" w:hAnsi="Public Sans" w:cs="Times New Roman"/>
          <w:sz w:val="24"/>
          <w:szCs w:val="24"/>
        </w:rPr>
        <w:t>with</w:t>
      </w:r>
      <w:r w:rsidR="00FB28C7" w:rsidRPr="00001F38">
        <w:rPr>
          <w:rFonts w:ascii="Public Sans" w:hAnsi="Public Sans" w:cs="Times New Roman"/>
          <w:sz w:val="24"/>
          <w:szCs w:val="24"/>
        </w:rPr>
        <w:t xml:space="preserve">in the organization including the Rep Payee team, the Legal team and the Information and Referral team. </w:t>
      </w:r>
    </w:p>
    <w:p w14:paraId="03A3DA48" w14:textId="77777777" w:rsidR="00050371" w:rsidRPr="00001F38" w:rsidRDefault="00050371" w:rsidP="003841C8">
      <w:pPr>
        <w:spacing w:after="0" w:line="240" w:lineRule="auto"/>
        <w:jc w:val="both"/>
        <w:rPr>
          <w:rFonts w:ascii="Public Sans" w:hAnsi="Public Sans" w:cs="Times New Roman"/>
          <w:sz w:val="24"/>
          <w:szCs w:val="24"/>
        </w:rPr>
      </w:pPr>
    </w:p>
    <w:p w14:paraId="70197C7D" w14:textId="31898443" w:rsidR="00343145" w:rsidRPr="00001F38" w:rsidRDefault="00FB28C7" w:rsidP="003841C8">
      <w:pPr>
        <w:spacing w:after="0" w:line="240" w:lineRule="auto"/>
        <w:jc w:val="both"/>
        <w:rPr>
          <w:rFonts w:ascii="Public Sans" w:hAnsi="Public Sans" w:cs="Times New Roman"/>
          <w:sz w:val="24"/>
          <w:szCs w:val="24"/>
        </w:rPr>
      </w:pPr>
      <w:r w:rsidRPr="00001F38">
        <w:rPr>
          <w:rFonts w:ascii="Public Sans" w:hAnsi="Public Sans" w:cs="Times New Roman"/>
          <w:sz w:val="24"/>
          <w:szCs w:val="24"/>
        </w:rPr>
        <w:t xml:space="preserve">In October, </w:t>
      </w:r>
      <w:r w:rsidR="00050371" w:rsidRPr="00001F38">
        <w:rPr>
          <w:rFonts w:ascii="Public Sans" w:hAnsi="Public Sans" w:cs="Times New Roman"/>
          <w:sz w:val="24"/>
          <w:szCs w:val="24"/>
        </w:rPr>
        <w:t xml:space="preserve">Michelle </w:t>
      </w:r>
      <w:r w:rsidRPr="00001F38">
        <w:rPr>
          <w:rFonts w:ascii="Public Sans" w:hAnsi="Public Sans" w:cs="Times New Roman"/>
          <w:sz w:val="24"/>
          <w:szCs w:val="24"/>
        </w:rPr>
        <w:t xml:space="preserve">attended the fall CEO meeting with the other 56 CEOs across the network, and she is really looking forward to attending the new CEO and Board leadership meeting in January.  The Program Performance Reports (PPRs) are the </w:t>
      </w:r>
      <w:r w:rsidR="003841C8" w:rsidRPr="00001F38">
        <w:rPr>
          <w:rFonts w:ascii="Public Sans" w:hAnsi="Public Sans" w:cs="Times New Roman"/>
          <w:sz w:val="24"/>
          <w:szCs w:val="24"/>
        </w:rPr>
        <w:t xml:space="preserve">required </w:t>
      </w:r>
      <w:r w:rsidRPr="00001F38">
        <w:rPr>
          <w:rFonts w:ascii="Public Sans" w:hAnsi="Public Sans" w:cs="Times New Roman"/>
          <w:sz w:val="24"/>
          <w:szCs w:val="24"/>
        </w:rPr>
        <w:t xml:space="preserve">annual reports that are submitted to each of our federal funding sources.  We have nine federal </w:t>
      </w:r>
      <w:r w:rsidR="006F4F9B" w:rsidRPr="00001F38">
        <w:rPr>
          <w:rFonts w:ascii="Public Sans" w:hAnsi="Public Sans" w:cs="Times New Roman"/>
          <w:sz w:val="24"/>
          <w:szCs w:val="24"/>
        </w:rPr>
        <w:t>funders,</w:t>
      </w:r>
      <w:r w:rsidRPr="00001F38">
        <w:rPr>
          <w:rFonts w:ascii="Public Sans" w:hAnsi="Public Sans" w:cs="Times New Roman"/>
          <w:sz w:val="24"/>
          <w:szCs w:val="24"/>
        </w:rPr>
        <w:t xml:space="preserve"> but we have eight reports to submit before </w:t>
      </w:r>
      <w:r w:rsidR="006F4F9B" w:rsidRPr="00001F38">
        <w:rPr>
          <w:rFonts w:ascii="Public Sans" w:hAnsi="Public Sans" w:cs="Times New Roman"/>
          <w:sz w:val="24"/>
          <w:szCs w:val="24"/>
        </w:rPr>
        <w:t>December 31</w:t>
      </w:r>
      <w:r w:rsidR="006F4F9B" w:rsidRPr="00001F38">
        <w:rPr>
          <w:rFonts w:ascii="Public Sans" w:hAnsi="Public Sans" w:cs="Times New Roman"/>
          <w:sz w:val="24"/>
          <w:szCs w:val="24"/>
          <w:vertAlign w:val="superscript"/>
        </w:rPr>
        <w:t>st</w:t>
      </w:r>
      <w:r w:rsidR="006F4F9B" w:rsidRPr="00001F38">
        <w:rPr>
          <w:rFonts w:ascii="Public Sans" w:hAnsi="Public Sans" w:cs="Times New Roman"/>
          <w:sz w:val="24"/>
          <w:szCs w:val="24"/>
        </w:rPr>
        <w:t xml:space="preserve">.  The ninth one is due earlier in the year because they are on a different federal fiscal year which is the Representative Payee Program which Sara </w:t>
      </w:r>
      <w:proofErr w:type="spellStart"/>
      <w:r w:rsidR="006F4F9B" w:rsidRPr="00001F38">
        <w:rPr>
          <w:rFonts w:ascii="Public Sans" w:hAnsi="Public Sans" w:cs="Times New Roman"/>
          <w:sz w:val="24"/>
          <w:szCs w:val="24"/>
        </w:rPr>
        <w:t>Koroniotis</w:t>
      </w:r>
      <w:proofErr w:type="spellEnd"/>
      <w:r w:rsidR="006F4F9B" w:rsidRPr="00001F38">
        <w:rPr>
          <w:rFonts w:ascii="Public Sans" w:hAnsi="Public Sans" w:cs="Times New Roman"/>
          <w:sz w:val="24"/>
          <w:szCs w:val="24"/>
        </w:rPr>
        <w:t xml:space="preserve"> completed.  </w:t>
      </w:r>
      <w:r w:rsidR="003C674A" w:rsidRPr="00001F38">
        <w:rPr>
          <w:rFonts w:ascii="Public Sans" w:hAnsi="Public Sans" w:cs="Times New Roman"/>
          <w:sz w:val="24"/>
          <w:szCs w:val="24"/>
        </w:rPr>
        <w:t xml:space="preserve">We are on track to complete </w:t>
      </w:r>
      <w:r w:rsidR="00343145" w:rsidRPr="00001F38">
        <w:rPr>
          <w:rFonts w:ascii="Public Sans" w:hAnsi="Public Sans" w:cs="Times New Roman"/>
          <w:sz w:val="24"/>
          <w:szCs w:val="24"/>
        </w:rPr>
        <w:t>those reports and they should be submitted by Friday, December 20</w:t>
      </w:r>
      <w:r w:rsidR="00343145" w:rsidRPr="00001F38">
        <w:rPr>
          <w:rFonts w:ascii="Public Sans" w:hAnsi="Public Sans" w:cs="Times New Roman"/>
          <w:sz w:val="24"/>
          <w:szCs w:val="24"/>
          <w:vertAlign w:val="superscript"/>
        </w:rPr>
        <w:t>th</w:t>
      </w:r>
      <w:r w:rsidR="00343145" w:rsidRPr="00001F38">
        <w:rPr>
          <w:rFonts w:ascii="Public Sans" w:hAnsi="Public Sans" w:cs="Times New Roman"/>
          <w:sz w:val="24"/>
          <w:szCs w:val="24"/>
        </w:rPr>
        <w:t xml:space="preserve">. </w:t>
      </w:r>
    </w:p>
    <w:p w14:paraId="007ACC23" w14:textId="77777777" w:rsidR="00343145" w:rsidRPr="00001F38" w:rsidRDefault="00343145" w:rsidP="005D3A4C">
      <w:pPr>
        <w:spacing w:after="0" w:line="240" w:lineRule="auto"/>
        <w:ind w:left="720"/>
        <w:jc w:val="both"/>
        <w:rPr>
          <w:rFonts w:ascii="Public Sans" w:hAnsi="Public Sans" w:cs="Times New Roman"/>
          <w:sz w:val="24"/>
          <w:szCs w:val="24"/>
        </w:rPr>
      </w:pPr>
    </w:p>
    <w:p w14:paraId="11AC7F5D" w14:textId="3FF9AAC3" w:rsidR="005D3A4C" w:rsidRPr="00001F38" w:rsidRDefault="00343145" w:rsidP="003841C8">
      <w:pPr>
        <w:spacing w:after="0" w:line="240" w:lineRule="auto"/>
        <w:jc w:val="both"/>
        <w:rPr>
          <w:rFonts w:ascii="Public Sans" w:hAnsi="Public Sans" w:cs="Times New Roman"/>
          <w:sz w:val="24"/>
          <w:szCs w:val="24"/>
        </w:rPr>
      </w:pPr>
      <w:r w:rsidRPr="00001F38">
        <w:rPr>
          <w:rFonts w:ascii="Public Sans" w:hAnsi="Public Sans" w:cs="Times New Roman"/>
          <w:sz w:val="24"/>
          <w:szCs w:val="24"/>
        </w:rPr>
        <w:t>Michelle further stated there is a new program coordinator at SAMHSA</w:t>
      </w:r>
      <w:r w:rsidR="006F4F9B" w:rsidRPr="00001F38">
        <w:rPr>
          <w:rFonts w:ascii="Public Sans" w:hAnsi="Public Sans" w:cs="Times New Roman"/>
          <w:sz w:val="24"/>
          <w:szCs w:val="24"/>
        </w:rPr>
        <w:t xml:space="preserve"> </w:t>
      </w:r>
      <w:r w:rsidRPr="00001F38">
        <w:rPr>
          <w:rFonts w:ascii="Public Sans" w:hAnsi="Public Sans" w:cs="Times New Roman"/>
          <w:sz w:val="24"/>
          <w:szCs w:val="24"/>
        </w:rPr>
        <w:t>who funds our PAIMI program, our advocacy for individuals with mental illness program, which is a little under a million dollars. Lisa has requested monthly status calls/meetings with CEOs in the states she is responsible for</w:t>
      </w:r>
      <w:r w:rsidR="003841C8" w:rsidRPr="00001F38">
        <w:rPr>
          <w:rFonts w:ascii="Public Sans" w:hAnsi="Public Sans" w:cs="Times New Roman"/>
          <w:sz w:val="24"/>
          <w:szCs w:val="24"/>
        </w:rPr>
        <w:t>, and w</w:t>
      </w:r>
      <w:r w:rsidRPr="00001F38">
        <w:rPr>
          <w:rFonts w:ascii="Public Sans" w:hAnsi="Public Sans" w:cs="Times New Roman"/>
          <w:sz w:val="24"/>
          <w:szCs w:val="24"/>
        </w:rPr>
        <w:t xml:space="preserve">e have had two calls with her </w:t>
      </w:r>
      <w:r w:rsidRPr="00001F38">
        <w:rPr>
          <w:rFonts w:ascii="Public Sans" w:hAnsi="Public Sans" w:cs="Times New Roman"/>
          <w:sz w:val="24"/>
          <w:szCs w:val="24"/>
        </w:rPr>
        <w:lastRenderedPageBreak/>
        <w:t xml:space="preserve">since she took </w:t>
      </w:r>
      <w:r w:rsidR="00D4300F" w:rsidRPr="00001F38">
        <w:rPr>
          <w:rFonts w:ascii="Public Sans" w:hAnsi="Public Sans" w:cs="Times New Roman"/>
          <w:sz w:val="24"/>
          <w:szCs w:val="24"/>
        </w:rPr>
        <w:t>on her new role</w:t>
      </w:r>
      <w:r w:rsidR="003841C8" w:rsidRPr="00001F38">
        <w:rPr>
          <w:rFonts w:ascii="Public Sans" w:hAnsi="Public Sans" w:cs="Times New Roman"/>
          <w:sz w:val="24"/>
          <w:szCs w:val="24"/>
        </w:rPr>
        <w:t xml:space="preserve">. </w:t>
      </w:r>
      <w:r w:rsidR="005936A6" w:rsidRPr="00001F38">
        <w:rPr>
          <w:rFonts w:ascii="Public Sans" w:hAnsi="Public Sans" w:cs="Times New Roman"/>
          <w:sz w:val="24"/>
          <w:szCs w:val="24"/>
        </w:rPr>
        <w:t>She asked if there were any questions and there were none.</w:t>
      </w:r>
    </w:p>
    <w:p w14:paraId="1EDFF1E5" w14:textId="104FA11B" w:rsidR="005936A6" w:rsidRPr="00001F38" w:rsidRDefault="005936A6" w:rsidP="005936A6">
      <w:pPr>
        <w:spacing w:after="0" w:line="240" w:lineRule="auto"/>
        <w:ind w:left="720"/>
        <w:jc w:val="both"/>
        <w:rPr>
          <w:rFonts w:ascii="Public Sans" w:hAnsi="Public Sans" w:cs="Times New Roman"/>
          <w:sz w:val="24"/>
          <w:szCs w:val="24"/>
        </w:rPr>
      </w:pPr>
    </w:p>
    <w:p w14:paraId="46D042CE" w14:textId="311E1233" w:rsidR="005936A6" w:rsidRPr="00001F38" w:rsidRDefault="005936A6" w:rsidP="00090D63">
      <w:pPr>
        <w:jc w:val="both"/>
        <w:rPr>
          <w:rFonts w:ascii="Public Sans" w:hAnsi="Public Sans" w:cs="Times New Roman"/>
          <w:sz w:val="24"/>
          <w:szCs w:val="24"/>
        </w:rPr>
      </w:pPr>
      <w:r w:rsidRPr="00001F38">
        <w:rPr>
          <w:rFonts w:ascii="Public Sans" w:hAnsi="Public Sans" w:cs="Times New Roman"/>
          <w:sz w:val="24"/>
          <w:szCs w:val="24"/>
        </w:rPr>
        <w:t xml:space="preserve">Mr. McWilliams deferred to the public policy committee report. </w:t>
      </w:r>
    </w:p>
    <w:p w14:paraId="2E912B09" w14:textId="44008986" w:rsidR="005936A6" w:rsidRPr="00001F38" w:rsidRDefault="005936A6" w:rsidP="00050371">
      <w:pPr>
        <w:jc w:val="both"/>
        <w:rPr>
          <w:rFonts w:ascii="Public Sans" w:hAnsi="Public Sans" w:cs="Times New Roman"/>
          <w:sz w:val="24"/>
          <w:szCs w:val="24"/>
        </w:rPr>
      </w:pPr>
      <w:r w:rsidRPr="00001F38">
        <w:rPr>
          <w:rFonts w:ascii="Public Sans" w:hAnsi="Public Sans" w:cs="Times New Roman"/>
          <w:sz w:val="24"/>
          <w:szCs w:val="24"/>
        </w:rPr>
        <w:t>Mr. Williams reported on the Litigation team and started by saying he feels we are the premier organization are two things: 1) we have access authority to these federal grants that not only fund us but give us our power.  When someone is injured or dies in a facility and they are a person with a disability, we not only get their records</w:t>
      </w:r>
      <w:r w:rsidR="00050371" w:rsidRPr="00001F38">
        <w:rPr>
          <w:rFonts w:ascii="Public Sans" w:hAnsi="Public Sans" w:cs="Times New Roman"/>
          <w:sz w:val="24"/>
          <w:szCs w:val="24"/>
        </w:rPr>
        <w:t>,</w:t>
      </w:r>
      <w:r w:rsidRPr="00001F38">
        <w:rPr>
          <w:rFonts w:ascii="Public Sans" w:hAnsi="Public Sans" w:cs="Times New Roman"/>
          <w:sz w:val="24"/>
          <w:szCs w:val="24"/>
        </w:rPr>
        <w:t xml:space="preserve"> but we </w:t>
      </w:r>
      <w:r w:rsidR="00BF519D" w:rsidRPr="00001F38">
        <w:rPr>
          <w:rFonts w:ascii="Public Sans" w:hAnsi="Public Sans" w:cs="Times New Roman"/>
          <w:sz w:val="24"/>
          <w:szCs w:val="24"/>
        </w:rPr>
        <w:t xml:space="preserve">get </w:t>
      </w:r>
      <w:r w:rsidRPr="00001F38">
        <w:rPr>
          <w:rFonts w:ascii="Public Sans" w:hAnsi="Public Sans" w:cs="Times New Roman"/>
          <w:sz w:val="24"/>
          <w:szCs w:val="24"/>
        </w:rPr>
        <w:t>their peer review records</w:t>
      </w:r>
      <w:r w:rsidR="00050371" w:rsidRPr="00001F38">
        <w:rPr>
          <w:rFonts w:ascii="Public Sans" w:hAnsi="Public Sans" w:cs="Times New Roman"/>
          <w:sz w:val="24"/>
          <w:szCs w:val="24"/>
        </w:rPr>
        <w:t xml:space="preserve">, and no </w:t>
      </w:r>
      <w:r w:rsidRPr="00001F38">
        <w:rPr>
          <w:rFonts w:ascii="Public Sans" w:hAnsi="Public Sans" w:cs="Times New Roman"/>
          <w:sz w:val="24"/>
          <w:szCs w:val="24"/>
        </w:rPr>
        <w:t>other organizations</w:t>
      </w:r>
      <w:r w:rsidR="00050371" w:rsidRPr="00001F38">
        <w:rPr>
          <w:rFonts w:ascii="Public Sans" w:hAnsi="Public Sans" w:cs="Times New Roman"/>
          <w:sz w:val="24"/>
          <w:szCs w:val="24"/>
        </w:rPr>
        <w:t xml:space="preserve"> are </w:t>
      </w:r>
      <w:r w:rsidRPr="00001F38">
        <w:rPr>
          <w:rFonts w:ascii="Public Sans" w:hAnsi="Public Sans" w:cs="Times New Roman"/>
          <w:sz w:val="24"/>
          <w:szCs w:val="24"/>
        </w:rPr>
        <w:t xml:space="preserve">able to obtain this information.  So, not only are we able to investigate </w:t>
      </w:r>
      <w:r w:rsidR="00BE2AF6" w:rsidRPr="00001F38">
        <w:rPr>
          <w:rFonts w:ascii="Public Sans" w:hAnsi="Public Sans" w:cs="Times New Roman"/>
          <w:sz w:val="24"/>
          <w:szCs w:val="24"/>
        </w:rPr>
        <w:t xml:space="preserve">this, but we can investigate how these facilities are investigated themselves in correcting themselves and it gives us a tremendous viewpoint in trying to participate in how we can improve these facilities.  </w:t>
      </w:r>
      <w:r w:rsidR="00785990" w:rsidRPr="00001F38">
        <w:rPr>
          <w:rFonts w:ascii="Public Sans" w:hAnsi="Public Sans" w:cs="Times New Roman"/>
          <w:sz w:val="24"/>
          <w:szCs w:val="24"/>
        </w:rPr>
        <w:t>He has talked with several attorneys who represent hospitals or facilities, and there is a tremendous amount of work that goes into getting records and we are able to get them without litigation. And, 2) We can sue people.  Th</w:t>
      </w:r>
      <w:r w:rsidR="00410586" w:rsidRPr="00001F38">
        <w:rPr>
          <w:rFonts w:ascii="Public Sans" w:hAnsi="Public Sans" w:cs="Times New Roman"/>
          <w:sz w:val="24"/>
          <w:szCs w:val="24"/>
        </w:rPr>
        <w:t xml:space="preserve">is </w:t>
      </w:r>
      <w:r w:rsidR="00785990" w:rsidRPr="00001F38">
        <w:rPr>
          <w:rFonts w:ascii="Public Sans" w:hAnsi="Public Sans" w:cs="Times New Roman"/>
          <w:sz w:val="24"/>
          <w:szCs w:val="24"/>
        </w:rPr>
        <w:t xml:space="preserve">is unique for an organization that is funded through the federal government.  Not only that but we can sue people in class action litigation.  Systematic goals are a key piece as to what we can do. Class action litigation is very time intensive and takes a lot of dedicated staff.  </w:t>
      </w:r>
    </w:p>
    <w:p w14:paraId="14798AF4" w14:textId="3F2352B9" w:rsidR="0075546C" w:rsidRPr="00001F38" w:rsidRDefault="00785990" w:rsidP="00410586">
      <w:pPr>
        <w:jc w:val="both"/>
        <w:rPr>
          <w:rFonts w:ascii="Public Sans" w:hAnsi="Public Sans" w:cs="Times New Roman"/>
          <w:sz w:val="24"/>
          <w:szCs w:val="24"/>
        </w:rPr>
      </w:pPr>
      <w:r w:rsidRPr="00001F38">
        <w:rPr>
          <w:rFonts w:ascii="Public Sans" w:hAnsi="Public Sans" w:cs="Times New Roman"/>
          <w:sz w:val="24"/>
          <w:szCs w:val="24"/>
        </w:rPr>
        <w:t xml:space="preserve">Kyle went on to give updates on what the legal team is working on.  </w:t>
      </w:r>
      <w:r w:rsidR="00C7194B" w:rsidRPr="00001F38">
        <w:rPr>
          <w:rFonts w:ascii="Public Sans" w:hAnsi="Public Sans" w:cs="Times New Roman"/>
          <w:sz w:val="24"/>
          <w:szCs w:val="24"/>
        </w:rPr>
        <w:t xml:space="preserve">The class action litigation against the Department of Corrections with regards to inmates who are deaf in both women’s and men’s facilities. We have settled that case and </w:t>
      </w:r>
      <w:r w:rsidR="0075546C" w:rsidRPr="00001F38">
        <w:rPr>
          <w:rFonts w:ascii="Public Sans" w:hAnsi="Public Sans" w:cs="Times New Roman"/>
          <w:sz w:val="24"/>
          <w:szCs w:val="24"/>
        </w:rPr>
        <w:t xml:space="preserve">we received an update from the monitor who is appointed by the court to ensure this settlement is </w:t>
      </w:r>
      <w:proofErr w:type="gramStart"/>
      <w:r w:rsidR="0075546C" w:rsidRPr="00001F38">
        <w:rPr>
          <w:rFonts w:ascii="Public Sans" w:hAnsi="Public Sans" w:cs="Times New Roman"/>
          <w:sz w:val="24"/>
          <w:szCs w:val="24"/>
        </w:rPr>
        <w:t>actually going</w:t>
      </w:r>
      <w:proofErr w:type="gramEnd"/>
      <w:r w:rsidR="0075546C" w:rsidRPr="00001F38">
        <w:rPr>
          <w:rFonts w:ascii="Public Sans" w:hAnsi="Public Sans" w:cs="Times New Roman"/>
          <w:sz w:val="24"/>
          <w:szCs w:val="24"/>
        </w:rPr>
        <w:t xml:space="preserve"> to be implemented.  Ultimately, we were able to settle this case and achieve a lot of </w:t>
      </w:r>
      <w:proofErr w:type="gramStart"/>
      <w:r w:rsidR="0075546C" w:rsidRPr="00001F38">
        <w:rPr>
          <w:rFonts w:ascii="Public Sans" w:hAnsi="Public Sans" w:cs="Times New Roman"/>
          <w:sz w:val="24"/>
          <w:szCs w:val="24"/>
        </w:rPr>
        <w:t>really big</w:t>
      </w:r>
      <w:proofErr w:type="gramEnd"/>
      <w:r w:rsidR="0075546C" w:rsidRPr="00001F38">
        <w:rPr>
          <w:rFonts w:ascii="Public Sans" w:hAnsi="Public Sans" w:cs="Times New Roman"/>
          <w:sz w:val="24"/>
          <w:szCs w:val="24"/>
        </w:rPr>
        <w:t xml:space="preserve"> systematic changes in MDOC and how they are treating people who are deaf or hard of hearing. Unfortunately, they are far behind which is standard for MDOC. With regards to their settlement, we will be meeting with our class counsel to follow up on what we want to do with that, but we are seeing some progress.  It is not all done, they are not meeting their timelines so we are going to meet with counsel and get back with the Attorney General’s office as to what can be done.  That case has already had a dramatic impact on people who are deaf or hard of hearing and as a result of that, people can hear and participate and talk to their doctor, go to religious services and actively participate.  We should be very proud as an organization for that result.  </w:t>
      </w:r>
    </w:p>
    <w:p w14:paraId="505C0E6D" w14:textId="3251B648" w:rsidR="0088490A" w:rsidRPr="00001F38" w:rsidRDefault="0075546C" w:rsidP="00410586">
      <w:pPr>
        <w:jc w:val="both"/>
        <w:rPr>
          <w:rFonts w:ascii="Public Sans" w:hAnsi="Public Sans" w:cs="Times New Roman"/>
          <w:sz w:val="24"/>
          <w:szCs w:val="24"/>
        </w:rPr>
      </w:pPr>
      <w:r w:rsidRPr="00001F38">
        <w:rPr>
          <w:rFonts w:ascii="Public Sans" w:hAnsi="Public Sans" w:cs="Times New Roman"/>
          <w:sz w:val="24"/>
          <w:szCs w:val="24"/>
        </w:rPr>
        <w:t xml:space="preserve">We have been following up </w:t>
      </w:r>
      <w:r w:rsidR="00410586" w:rsidRPr="00001F38">
        <w:rPr>
          <w:rFonts w:ascii="Public Sans" w:hAnsi="Public Sans" w:cs="Times New Roman"/>
          <w:sz w:val="24"/>
          <w:szCs w:val="24"/>
        </w:rPr>
        <w:t xml:space="preserve">on </w:t>
      </w:r>
      <w:r w:rsidRPr="00001F38">
        <w:rPr>
          <w:rFonts w:ascii="Public Sans" w:hAnsi="Public Sans" w:cs="Times New Roman"/>
          <w:sz w:val="24"/>
          <w:szCs w:val="24"/>
        </w:rPr>
        <w:t>some litigation issues regarding due process and constitutional rights issues involved in the NGRI process that whenever you are found not guilty be reason of insanity, you are not found guilty of a crime and you should not be treated like a patient.  If you look at the system,</w:t>
      </w:r>
      <w:r w:rsidR="00670D5F" w:rsidRPr="00001F38">
        <w:rPr>
          <w:rFonts w:ascii="Public Sans" w:hAnsi="Public Sans" w:cs="Times New Roman"/>
          <w:sz w:val="24"/>
          <w:szCs w:val="24"/>
        </w:rPr>
        <w:t xml:space="preserve"> there are a lot of people treated otherwise.  We have some active litigation representing </w:t>
      </w:r>
      <w:r w:rsidR="008B6F23" w:rsidRPr="00001F38">
        <w:rPr>
          <w:rFonts w:ascii="Public Sans" w:hAnsi="Public Sans" w:cs="Times New Roman"/>
          <w:sz w:val="24"/>
          <w:szCs w:val="24"/>
        </w:rPr>
        <w:t>several</w:t>
      </w:r>
      <w:r w:rsidR="00670D5F" w:rsidRPr="00001F38">
        <w:rPr>
          <w:rFonts w:ascii="Public Sans" w:hAnsi="Public Sans" w:cs="Times New Roman"/>
          <w:sz w:val="24"/>
          <w:szCs w:val="24"/>
        </w:rPr>
        <w:t xml:space="preserve"> individuals. We have a settlement offer on </w:t>
      </w:r>
      <w:r w:rsidR="008B6F23" w:rsidRPr="00001F38">
        <w:rPr>
          <w:rFonts w:ascii="Public Sans" w:hAnsi="Public Sans" w:cs="Times New Roman"/>
          <w:sz w:val="24"/>
          <w:szCs w:val="24"/>
        </w:rPr>
        <w:t>it and</w:t>
      </w:r>
      <w:r w:rsidR="00670D5F" w:rsidRPr="00001F38">
        <w:rPr>
          <w:rFonts w:ascii="Public Sans" w:hAnsi="Public Sans" w:cs="Times New Roman"/>
          <w:sz w:val="24"/>
          <w:szCs w:val="24"/>
        </w:rPr>
        <w:t xml:space="preserve"> are engaged in discussions and will hopefully report on that at the next meeting.  We will be seeing very substantial changes to the </w:t>
      </w:r>
      <w:r w:rsidR="00670D5F" w:rsidRPr="00001F38">
        <w:rPr>
          <w:rFonts w:ascii="Public Sans" w:hAnsi="Public Sans" w:cs="Times New Roman"/>
          <w:sz w:val="24"/>
          <w:szCs w:val="24"/>
        </w:rPr>
        <w:lastRenderedPageBreak/>
        <w:t>NGRI process and how people are treated</w:t>
      </w:r>
      <w:r w:rsidR="0088490A" w:rsidRPr="00001F38">
        <w:rPr>
          <w:rFonts w:ascii="Public Sans" w:hAnsi="Public Sans" w:cs="Times New Roman"/>
          <w:sz w:val="24"/>
          <w:szCs w:val="24"/>
        </w:rPr>
        <w:t xml:space="preserve">. The state is already engaged in some good faith efforts on fixing that system.  </w:t>
      </w:r>
    </w:p>
    <w:p w14:paraId="65A59D88" w14:textId="77777777" w:rsidR="001C3FBF" w:rsidRPr="00001F38" w:rsidRDefault="0088490A" w:rsidP="00410586">
      <w:pPr>
        <w:jc w:val="both"/>
        <w:rPr>
          <w:rFonts w:ascii="Public Sans" w:hAnsi="Public Sans" w:cs="Times New Roman"/>
          <w:sz w:val="24"/>
          <w:szCs w:val="24"/>
        </w:rPr>
      </w:pPr>
      <w:r w:rsidRPr="00001F38">
        <w:rPr>
          <w:rFonts w:ascii="Public Sans" w:hAnsi="Public Sans" w:cs="Times New Roman"/>
          <w:sz w:val="24"/>
          <w:szCs w:val="24"/>
        </w:rPr>
        <w:t xml:space="preserve">We have been successful in the cases we’ve done individually.  Just our involvement has resulted in one client not being repetitioned for his involuntary hospitalization after two petitions have been filed before we got involved.  We recently litigated an issue regarding when people are on an NGRI contracts and move into the community. A lot of what we do involves getting </w:t>
      </w:r>
      <w:r w:rsidR="001C3FBF" w:rsidRPr="00001F38">
        <w:rPr>
          <w:rFonts w:ascii="Public Sans" w:hAnsi="Public Sans" w:cs="Times New Roman"/>
          <w:sz w:val="24"/>
          <w:szCs w:val="24"/>
        </w:rPr>
        <w:t xml:space="preserve">community-based treatment and prevents people from being institutionalized or getting people out of the institutions and back into the community. </w:t>
      </w:r>
    </w:p>
    <w:p w14:paraId="684554BA" w14:textId="5EB15C6F" w:rsidR="005936A6" w:rsidRPr="00001F38" w:rsidRDefault="001C3FBF" w:rsidP="001A7C25">
      <w:pPr>
        <w:jc w:val="both"/>
        <w:rPr>
          <w:rFonts w:ascii="Public Sans" w:hAnsi="Public Sans" w:cs="Times New Roman"/>
          <w:sz w:val="24"/>
          <w:szCs w:val="24"/>
        </w:rPr>
      </w:pPr>
      <w:r w:rsidRPr="00001F38">
        <w:rPr>
          <w:rFonts w:ascii="Public Sans" w:hAnsi="Public Sans" w:cs="Times New Roman"/>
          <w:sz w:val="24"/>
          <w:szCs w:val="24"/>
        </w:rPr>
        <w:t xml:space="preserve">Kyle went on to emphasize the importance of the children’s special lawsuit. It is related to a law called </w:t>
      </w:r>
      <w:r w:rsidR="00824FB7" w:rsidRPr="00001F38">
        <w:rPr>
          <w:rFonts w:ascii="Public Sans" w:hAnsi="Public Sans" w:cs="Times New Roman"/>
          <w:sz w:val="24"/>
          <w:szCs w:val="24"/>
        </w:rPr>
        <w:t>E</w:t>
      </w:r>
      <w:r w:rsidRPr="00001F38">
        <w:rPr>
          <w:rFonts w:ascii="Public Sans" w:hAnsi="Public Sans" w:cs="Times New Roman"/>
          <w:sz w:val="24"/>
          <w:szCs w:val="24"/>
        </w:rPr>
        <w:t>P</w:t>
      </w:r>
      <w:r w:rsidR="00824FB7" w:rsidRPr="00001F38">
        <w:rPr>
          <w:rFonts w:ascii="Public Sans" w:hAnsi="Public Sans" w:cs="Times New Roman"/>
          <w:sz w:val="24"/>
          <w:szCs w:val="24"/>
        </w:rPr>
        <w:t>S</w:t>
      </w:r>
      <w:r w:rsidR="00A015CF" w:rsidRPr="00001F38">
        <w:rPr>
          <w:rFonts w:ascii="Public Sans" w:hAnsi="Public Sans" w:cs="Times New Roman"/>
          <w:sz w:val="24"/>
          <w:szCs w:val="24"/>
        </w:rPr>
        <w:t>D</w:t>
      </w:r>
      <w:r w:rsidR="00824FB7" w:rsidRPr="00001F38">
        <w:rPr>
          <w:rFonts w:ascii="Public Sans" w:hAnsi="Public Sans" w:cs="Times New Roman"/>
          <w:sz w:val="24"/>
          <w:szCs w:val="24"/>
        </w:rPr>
        <w:t xml:space="preserve">T which is The Early and Periodic Screening, Diagnostic and Treatment.  He feels this is one of the most important laws affecting children with disabilities, if not, the most important.  If you are a kid, you get the services, supports and durable medical equipment that is medically necessary for you </w:t>
      </w:r>
      <w:r w:rsidR="00DF3FB6" w:rsidRPr="00001F38">
        <w:rPr>
          <w:rFonts w:ascii="Public Sans" w:hAnsi="Public Sans" w:cs="Times New Roman"/>
          <w:sz w:val="24"/>
          <w:szCs w:val="24"/>
        </w:rPr>
        <w:t>regardless</w:t>
      </w:r>
      <w:r w:rsidR="00824FB7" w:rsidRPr="00001F38">
        <w:rPr>
          <w:rFonts w:ascii="Public Sans" w:hAnsi="Public Sans" w:cs="Times New Roman"/>
          <w:sz w:val="24"/>
          <w:szCs w:val="24"/>
        </w:rPr>
        <w:t xml:space="preserve"> whether it’s in the Medicaid Provider Manual or it’s not. </w:t>
      </w:r>
      <w:r w:rsidR="00DF3FB6" w:rsidRPr="00001F38">
        <w:rPr>
          <w:rFonts w:ascii="Public Sans" w:hAnsi="Public Sans" w:cs="Times New Roman"/>
          <w:sz w:val="24"/>
          <w:szCs w:val="24"/>
        </w:rPr>
        <w:t xml:space="preserve">That’s important because often we debate over what the policy says and how to get these services.  This law allows us to avoid that route and focus on what the doctors are saying and the purpose of this law or the legislative intent was so children can have improved health outcomes later in life. When health issues are resolved in your youth, you get better outcomes later in life. The children’s lawsuit is focusing on that from a behavioral health standpoint and we are filing a motion to certify our class and hopefully we can get an expansive definition.  Ultimately, if we are successful with this lawsuit, we are talking about thousands of kids getting adequate and appropriate services. This will prevent kids from going to hospitals, emergency rooms, jail, and will make a tremendous impact.  </w:t>
      </w:r>
      <w:r w:rsidR="001A7C25" w:rsidRPr="00001F38">
        <w:rPr>
          <w:rFonts w:ascii="Public Sans" w:hAnsi="Public Sans" w:cs="Times New Roman"/>
          <w:sz w:val="24"/>
          <w:szCs w:val="24"/>
        </w:rPr>
        <w:t>This is</w:t>
      </w:r>
      <w:r w:rsidR="00DF3FB6" w:rsidRPr="00001F38">
        <w:rPr>
          <w:rFonts w:ascii="Public Sans" w:hAnsi="Public Sans" w:cs="Times New Roman"/>
          <w:sz w:val="24"/>
          <w:szCs w:val="24"/>
        </w:rPr>
        <w:t xml:space="preserve"> a sacrifice to individual cases to focus our efforts like this, but he hopes to come back to this board and report that we were able to help thousands of </w:t>
      </w:r>
      <w:r w:rsidR="002D347A" w:rsidRPr="00001F38">
        <w:rPr>
          <w:rFonts w:ascii="Public Sans" w:hAnsi="Public Sans" w:cs="Times New Roman"/>
          <w:sz w:val="24"/>
          <w:szCs w:val="24"/>
        </w:rPr>
        <w:t xml:space="preserve">people </w:t>
      </w:r>
      <w:r w:rsidR="00DF3FB6" w:rsidRPr="00001F38">
        <w:rPr>
          <w:rFonts w:ascii="Public Sans" w:hAnsi="Public Sans" w:cs="Times New Roman"/>
          <w:sz w:val="24"/>
          <w:szCs w:val="24"/>
        </w:rPr>
        <w:t xml:space="preserve">as a result of one case.  This has been our goal </w:t>
      </w:r>
      <w:r w:rsidR="00A07387" w:rsidRPr="00001F38">
        <w:rPr>
          <w:rFonts w:ascii="Public Sans" w:hAnsi="Public Sans" w:cs="Times New Roman"/>
          <w:sz w:val="24"/>
          <w:szCs w:val="24"/>
        </w:rPr>
        <w:t xml:space="preserve">for </w:t>
      </w:r>
      <w:r w:rsidR="00DF3FB6" w:rsidRPr="00001F38">
        <w:rPr>
          <w:rFonts w:ascii="Public Sans" w:hAnsi="Public Sans" w:cs="Times New Roman"/>
          <w:sz w:val="24"/>
          <w:szCs w:val="24"/>
        </w:rPr>
        <w:t>litigation</w:t>
      </w:r>
      <w:r w:rsidR="00A07387" w:rsidRPr="00001F38">
        <w:rPr>
          <w:rFonts w:ascii="Public Sans" w:hAnsi="Public Sans" w:cs="Times New Roman"/>
          <w:sz w:val="24"/>
          <w:szCs w:val="24"/>
        </w:rPr>
        <w:t>.</w:t>
      </w:r>
    </w:p>
    <w:p w14:paraId="62CBCF00" w14:textId="65475AAB" w:rsidR="006227F5" w:rsidRPr="00001F38" w:rsidRDefault="006227F5" w:rsidP="001A7C25">
      <w:pPr>
        <w:jc w:val="both"/>
        <w:rPr>
          <w:rFonts w:ascii="Public Sans" w:hAnsi="Public Sans" w:cs="Times New Roman"/>
          <w:sz w:val="24"/>
          <w:szCs w:val="24"/>
        </w:rPr>
      </w:pPr>
      <w:r w:rsidRPr="00001F38">
        <w:rPr>
          <w:rFonts w:ascii="Public Sans" w:hAnsi="Public Sans" w:cs="Times New Roman"/>
          <w:sz w:val="24"/>
          <w:szCs w:val="24"/>
        </w:rPr>
        <w:t xml:space="preserve">Kyle </w:t>
      </w:r>
      <w:r w:rsidR="00A07387" w:rsidRPr="00001F38">
        <w:rPr>
          <w:rFonts w:ascii="Public Sans" w:hAnsi="Public Sans" w:cs="Times New Roman"/>
          <w:sz w:val="24"/>
          <w:szCs w:val="24"/>
        </w:rPr>
        <w:t>also reported on the I&amp;R team and stated we</w:t>
      </w:r>
      <w:r w:rsidR="001A7C25" w:rsidRPr="00001F38">
        <w:rPr>
          <w:rFonts w:ascii="Public Sans" w:hAnsi="Public Sans" w:cs="Times New Roman"/>
          <w:sz w:val="24"/>
          <w:szCs w:val="24"/>
        </w:rPr>
        <w:t xml:space="preserve"> </w:t>
      </w:r>
      <w:r w:rsidR="00A07387" w:rsidRPr="00001F38">
        <w:rPr>
          <w:rFonts w:ascii="Public Sans" w:hAnsi="Public Sans" w:cs="Times New Roman"/>
          <w:sz w:val="24"/>
          <w:szCs w:val="24"/>
        </w:rPr>
        <w:t xml:space="preserve">had </w:t>
      </w:r>
      <w:r w:rsidR="001A7C25" w:rsidRPr="00001F38">
        <w:rPr>
          <w:rFonts w:ascii="Public Sans" w:hAnsi="Public Sans" w:cs="Times New Roman"/>
          <w:sz w:val="24"/>
          <w:szCs w:val="24"/>
        </w:rPr>
        <w:t xml:space="preserve">a record </w:t>
      </w:r>
      <w:r w:rsidR="00A07387" w:rsidRPr="00001F38">
        <w:rPr>
          <w:rFonts w:ascii="Public Sans" w:hAnsi="Public Sans" w:cs="Times New Roman"/>
          <w:sz w:val="24"/>
          <w:szCs w:val="24"/>
        </w:rPr>
        <w:t xml:space="preserve">month </w:t>
      </w:r>
      <w:r w:rsidR="001A7C25" w:rsidRPr="00001F38">
        <w:rPr>
          <w:rFonts w:ascii="Public Sans" w:hAnsi="Public Sans" w:cs="Times New Roman"/>
          <w:sz w:val="24"/>
          <w:szCs w:val="24"/>
        </w:rPr>
        <w:t>in</w:t>
      </w:r>
      <w:r w:rsidR="00A07387" w:rsidRPr="00001F38">
        <w:rPr>
          <w:rFonts w:ascii="Public Sans" w:hAnsi="Public Sans" w:cs="Times New Roman"/>
          <w:sz w:val="24"/>
          <w:szCs w:val="24"/>
        </w:rPr>
        <w:t xml:space="preserve"> October</w:t>
      </w:r>
      <w:r w:rsidR="001A7C25" w:rsidRPr="00001F38">
        <w:rPr>
          <w:rFonts w:ascii="Public Sans" w:hAnsi="Public Sans" w:cs="Times New Roman"/>
          <w:sz w:val="24"/>
          <w:szCs w:val="24"/>
        </w:rPr>
        <w:t>, and w</w:t>
      </w:r>
      <w:r w:rsidR="00A07387" w:rsidRPr="00001F38">
        <w:rPr>
          <w:rFonts w:ascii="Public Sans" w:hAnsi="Public Sans" w:cs="Times New Roman"/>
          <w:sz w:val="24"/>
          <w:szCs w:val="24"/>
        </w:rPr>
        <w:t>e took over 600 calls. We do</w:t>
      </w:r>
      <w:r w:rsidR="001A7C25" w:rsidRPr="00001F38">
        <w:rPr>
          <w:rFonts w:ascii="Public Sans" w:hAnsi="Public Sans" w:cs="Times New Roman"/>
          <w:sz w:val="24"/>
          <w:szCs w:val="24"/>
        </w:rPr>
        <w:t xml:space="preserve"> </w:t>
      </w:r>
      <w:r w:rsidR="00A07387" w:rsidRPr="00001F38">
        <w:rPr>
          <w:rFonts w:ascii="Public Sans" w:hAnsi="Public Sans" w:cs="Times New Roman"/>
          <w:sz w:val="24"/>
          <w:szCs w:val="24"/>
        </w:rPr>
        <w:t>n</w:t>
      </w:r>
      <w:r w:rsidR="001A7C25" w:rsidRPr="00001F38">
        <w:rPr>
          <w:rFonts w:ascii="Public Sans" w:hAnsi="Public Sans" w:cs="Times New Roman"/>
          <w:sz w:val="24"/>
          <w:szCs w:val="24"/>
        </w:rPr>
        <w:t>o</w:t>
      </w:r>
      <w:r w:rsidR="00A07387" w:rsidRPr="00001F38">
        <w:rPr>
          <w:rFonts w:ascii="Public Sans" w:hAnsi="Public Sans" w:cs="Times New Roman"/>
          <w:sz w:val="24"/>
          <w:szCs w:val="24"/>
        </w:rPr>
        <w:t>t advertise or do any marketing and are completely word of mouth. If we are not being helpful, those numbers would not go up.  If there are any questions, please contact Kyle Williams.</w:t>
      </w:r>
    </w:p>
    <w:p w14:paraId="38CE97F9" w14:textId="18B200C4" w:rsidR="00254842" w:rsidRPr="00001F38" w:rsidRDefault="0056169F" w:rsidP="006B3252">
      <w:pPr>
        <w:jc w:val="both"/>
        <w:rPr>
          <w:rFonts w:ascii="Public Sans" w:hAnsi="Public Sans" w:cs="Times New Roman"/>
          <w:sz w:val="24"/>
          <w:szCs w:val="24"/>
        </w:rPr>
      </w:pPr>
      <w:r w:rsidRPr="00001F38">
        <w:rPr>
          <w:rFonts w:ascii="Public Sans" w:hAnsi="Public Sans" w:cs="Times New Roman"/>
          <w:sz w:val="24"/>
          <w:szCs w:val="24"/>
        </w:rPr>
        <w:t>Ms. K</w:t>
      </w:r>
      <w:r w:rsidR="005A2EBF" w:rsidRPr="00001F38">
        <w:rPr>
          <w:rFonts w:ascii="Public Sans" w:hAnsi="Public Sans" w:cs="Times New Roman"/>
          <w:sz w:val="24"/>
          <w:szCs w:val="24"/>
        </w:rPr>
        <w:t xml:space="preserve">eranen </w:t>
      </w:r>
      <w:r w:rsidR="00157401" w:rsidRPr="00001F38">
        <w:rPr>
          <w:rFonts w:ascii="Public Sans" w:hAnsi="Public Sans" w:cs="Times New Roman"/>
          <w:sz w:val="24"/>
          <w:szCs w:val="24"/>
        </w:rPr>
        <w:t xml:space="preserve">referred to her </w:t>
      </w:r>
      <w:r w:rsidR="005A2EBF" w:rsidRPr="00001F38">
        <w:rPr>
          <w:rFonts w:ascii="Public Sans" w:hAnsi="Public Sans" w:cs="Times New Roman"/>
          <w:sz w:val="24"/>
          <w:szCs w:val="24"/>
        </w:rPr>
        <w:t>report</w:t>
      </w:r>
      <w:r w:rsidR="00157401" w:rsidRPr="00001F38">
        <w:rPr>
          <w:rFonts w:ascii="Public Sans" w:hAnsi="Public Sans" w:cs="Times New Roman"/>
          <w:sz w:val="24"/>
          <w:szCs w:val="24"/>
        </w:rPr>
        <w:t xml:space="preserve"> </w:t>
      </w:r>
      <w:r w:rsidR="005D2BEC" w:rsidRPr="00001F38">
        <w:rPr>
          <w:rFonts w:ascii="Public Sans" w:hAnsi="Public Sans" w:cs="Times New Roman"/>
          <w:sz w:val="24"/>
          <w:szCs w:val="24"/>
        </w:rPr>
        <w:t>on</w:t>
      </w:r>
      <w:r w:rsidR="005A2EBF" w:rsidRPr="00001F38">
        <w:rPr>
          <w:rFonts w:ascii="Public Sans" w:hAnsi="Public Sans" w:cs="Times New Roman"/>
          <w:sz w:val="24"/>
          <w:szCs w:val="24"/>
        </w:rPr>
        <w:t xml:space="preserve"> the </w:t>
      </w:r>
      <w:r w:rsidRPr="00001F38">
        <w:rPr>
          <w:rFonts w:ascii="Public Sans" w:hAnsi="Public Sans" w:cs="Times New Roman"/>
          <w:sz w:val="24"/>
          <w:szCs w:val="24"/>
        </w:rPr>
        <w:t>E</w:t>
      </w:r>
      <w:r w:rsidR="005A2EBF" w:rsidRPr="00001F38">
        <w:rPr>
          <w:rFonts w:ascii="Public Sans" w:hAnsi="Public Sans" w:cs="Times New Roman"/>
          <w:sz w:val="24"/>
          <w:szCs w:val="24"/>
        </w:rPr>
        <w:t xml:space="preserve">ducation </w:t>
      </w:r>
      <w:r w:rsidRPr="00001F38">
        <w:rPr>
          <w:rFonts w:ascii="Public Sans" w:hAnsi="Public Sans" w:cs="Times New Roman"/>
          <w:sz w:val="24"/>
          <w:szCs w:val="24"/>
        </w:rPr>
        <w:t>T</w:t>
      </w:r>
      <w:r w:rsidR="005A2EBF" w:rsidRPr="00001F38">
        <w:rPr>
          <w:rFonts w:ascii="Public Sans" w:hAnsi="Public Sans" w:cs="Times New Roman"/>
          <w:sz w:val="24"/>
          <w:szCs w:val="24"/>
        </w:rPr>
        <w:t xml:space="preserve">eam </w:t>
      </w:r>
      <w:r w:rsidR="00157401" w:rsidRPr="00001F38">
        <w:rPr>
          <w:rFonts w:ascii="Public Sans" w:hAnsi="Public Sans" w:cs="Times New Roman"/>
          <w:sz w:val="24"/>
          <w:szCs w:val="24"/>
        </w:rPr>
        <w:t>and brought up systemic work and fundraising</w:t>
      </w:r>
      <w:r w:rsidR="005D2BEC" w:rsidRPr="00001F38">
        <w:rPr>
          <w:rFonts w:ascii="Public Sans" w:hAnsi="Public Sans" w:cs="Times New Roman"/>
          <w:sz w:val="24"/>
          <w:szCs w:val="24"/>
        </w:rPr>
        <w:t xml:space="preserve"> </w:t>
      </w:r>
      <w:r w:rsidR="00157401" w:rsidRPr="00001F38">
        <w:rPr>
          <w:rFonts w:ascii="Public Sans" w:hAnsi="Public Sans" w:cs="Times New Roman"/>
          <w:sz w:val="24"/>
          <w:szCs w:val="24"/>
        </w:rPr>
        <w:t xml:space="preserve">stating that getting attorney fees is fundraising and </w:t>
      </w:r>
      <w:r w:rsidR="00F473AB" w:rsidRPr="00001F38">
        <w:rPr>
          <w:rFonts w:ascii="Public Sans" w:hAnsi="Public Sans" w:cs="Times New Roman"/>
          <w:sz w:val="24"/>
          <w:szCs w:val="24"/>
        </w:rPr>
        <w:t>settling cases that affect a lot of people.  Any questions, please contact Kris.</w:t>
      </w:r>
      <w:r w:rsidR="00157401" w:rsidRPr="00001F38">
        <w:rPr>
          <w:rFonts w:ascii="Public Sans" w:hAnsi="Public Sans" w:cs="Times New Roman"/>
          <w:sz w:val="24"/>
          <w:szCs w:val="24"/>
        </w:rPr>
        <w:t xml:space="preserve"> </w:t>
      </w:r>
    </w:p>
    <w:p w14:paraId="5ADB3924" w14:textId="7C0890BF" w:rsidR="00F473AB" w:rsidRPr="00001F38" w:rsidRDefault="00F473AB" w:rsidP="006B3252">
      <w:pPr>
        <w:jc w:val="both"/>
        <w:rPr>
          <w:rFonts w:ascii="Public Sans" w:hAnsi="Public Sans" w:cs="Times New Roman"/>
          <w:sz w:val="24"/>
          <w:szCs w:val="24"/>
        </w:rPr>
      </w:pPr>
      <w:r w:rsidRPr="00001F38">
        <w:rPr>
          <w:rFonts w:ascii="Public Sans" w:hAnsi="Public Sans" w:cs="Times New Roman"/>
          <w:sz w:val="24"/>
          <w:szCs w:val="24"/>
        </w:rPr>
        <w:t xml:space="preserve">Ms. Koroniotis reported on the Rep Payee team stating they conducted 41 reviews last quarter. The total number of beneficiaries affected by those reviews was 4,899 individuals.  The team does not interview all those individuals. The beneficiaries being served by those payees are all impacted by our reviews.  They interview payees, review their financial records, interview </w:t>
      </w:r>
      <w:proofErr w:type="gramStart"/>
      <w:r w:rsidRPr="00001F38">
        <w:rPr>
          <w:rFonts w:ascii="Public Sans" w:hAnsi="Public Sans" w:cs="Times New Roman"/>
          <w:sz w:val="24"/>
          <w:szCs w:val="24"/>
        </w:rPr>
        <w:t>beneficiaries</w:t>
      </w:r>
      <w:proofErr w:type="gramEnd"/>
      <w:r w:rsidRPr="00001F38">
        <w:rPr>
          <w:rFonts w:ascii="Public Sans" w:hAnsi="Public Sans" w:cs="Times New Roman"/>
          <w:sz w:val="24"/>
          <w:szCs w:val="24"/>
        </w:rPr>
        <w:t xml:space="preserve"> and also visit the beneficiaries’ </w:t>
      </w:r>
      <w:r w:rsidRPr="00001F38">
        <w:rPr>
          <w:rFonts w:ascii="Public Sans" w:hAnsi="Public Sans" w:cs="Times New Roman"/>
          <w:sz w:val="24"/>
          <w:szCs w:val="24"/>
        </w:rPr>
        <w:lastRenderedPageBreak/>
        <w:t>residences. On any given day, they could be in 5-10 different types of settings where individuals reside.  They make sure the payee is meeting their responsibilities in handling the social security benefits like they are supposed to. If they see any issues, they will refer them to our agency or other agencies or where complaints need to be made.</w:t>
      </w:r>
      <w:r w:rsidR="00B47175" w:rsidRPr="00001F38">
        <w:rPr>
          <w:rFonts w:ascii="Public Sans" w:hAnsi="Public Sans" w:cs="Times New Roman"/>
          <w:sz w:val="24"/>
          <w:szCs w:val="24"/>
        </w:rPr>
        <w:t xml:space="preserve">  Any questions, please contact Sara.</w:t>
      </w:r>
    </w:p>
    <w:p w14:paraId="6B784EE5" w14:textId="2E7ABD4A" w:rsidR="00495F2F" w:rsidRPr="00001F38" w:rsidRDefault="00495F2F" w:rsidP="006B3252">
      <w:pPr>
        <w:jc w:val="both"/>
        <w:rPr>
          <w:rFonts w:ascii="Public Sans" w:hAnsi="Public Sans" w:cs="Times New Roman"/>
          <w:sz w:val="24"/>
          <w:szCs w:val="24"/>
        </w:rPr>
      </w:pPr>
      <w:r w:rsidRPr="00001F38">
        <w:rPr>
          <w:rFonts w:ascii="Public Sans" w:hAnsi="Public Sans" w:cs="Times New Roman"/>
          <w:sz w:val="24"/>
          <w:szCs w:val="24"/>
        </w:rPr>
        <w:t xml:space="preserve">Ms. Brand reported on </w:t>
      </w:r>
      <w:r w:rsidR="00931D4A" w:rsidRPr="00001F38">
        <w:rPr>
          <w:rFonts w:ascii="Public Sans" w:hAnsi="Public Sans" w:cs="Times New Roman"/>
          <w:sz w:val="24"/>
          <w:szCs w:val="24"/>
        </w:rPr>
        <w:t xml:space="preserve">information technology and </w:t>
      </w:r>
      <w:r w:rsidR="001A7C25" w:rsidRPr="00001F38">
        <w:rPr>
          <w:rFonts w:ascii="Public Sans" w:hAnsi="Public Sans" w:cs="Times New Roman"/>
          <w:sz w:val="24"/>
          <w:szCs w:val="24"/>
        </w:rPr>
        <w:t xml:space="preserve">indicated </w:t>
      </w:r>
      <w:r w:rsidR="00931D4A" w:rsidRPr="00001F38">
        <w:rPr>
          <w:rFonts w:ascii="Public Sans" w:hAnsi="Public Sans" w:cs="Times New Roman"/>
          <w:sz w:val="24"/>
          <w:szCs w:val="24"/>
        </w:rPr>
        <w:t xml:space="preserve">substantial changes </w:t>
      </w:r>
      <w:r w:rsidR="001A7C25" w:rsidRPr="00001F38">
        <w:rPr>
          <w:rFonts w:ascii="Public Sans" w:hAnsi="Public Sans" w:cs="Times New Roman"/>
          <w:sz w:val="24"/>
          <w:szCs w:val="24"/>
        </w:rPr>
        <w:t xml:space="preserve">have been made </w:t>
      </w:r>
      <w:r w:rsidR="00931D4A" w:rsidRPr="00001F38">
        <w:rPr>
          <w:rFonts w:ascii="Public Sans" w:hAnsi="Public Sans" w:cs="Times New Roman"/>
          <w:sz w:val="24"/>
          <w:szCs w:val="24"/>
        </w:rPr>
        <w:t>in our backup procedures, firewalls and protocols and</w:t>
      </w:r>
      <w:r w:rsidR="001A7C25" w:rsidRPr="00001F38">
        <w:rPr>
          <w:rFonts w:ascii="Public Sans" w:hAnsi="Public Sans" w:cs="Times New Roman"/>
          <w:sz w:val="24"/>
          <w:szCs w:val="24"/>
        </w:rPr>
        <w:t xml:space="preserve"> we</w:t>
      </w:r>
      <w:r w:rsidR="00931D4A" w:rsidRPr="00001F38">
        <w:rPr>
          <w:rFonts w:ascii="Public Sans" w:hAnsi="Public Sans" w:cs="Times New Roman"/>
          <w:sz w:val="24"/>
          <w:szCs w:val="24"/>
        </w:rPr>
        <w:t xml:space="preserve"> have a plan on moving forward including purchasing laptops and cell phones to work more efficiently.</w:t>
      </w:r>
    </w:p>
    <w:p w14:paraId="22C0B5B0" w14:textId="6C4E3CA5" w:rsidR="00931D4A" w:rsidRPr="00001F38" w:rsidRDefault="00931D4A" w:rsidP="006B3252">
      <w:pPr>
        <w:jc w:val="both"/>
        <w:rPr>
          <w:rFonts w:ascii="Public Sans" w:hAnsi="Public Sans" w:cs="Times New Roman"/>
          <w:sz w:val="24"/>
          <w:szCs w:val="24"/>
        </w:rPr>
      </w:pPr>
      <w:r w:rsidRPr="00001F38">
        <w:rPr>
          <w:rFonts w:ascii="Public Sans" w:hAnsi="Public Sans" w:cs="Times New Roman"/>
          <w:sz w:val="24"/>
          <w:szCs w:val="24"/>
        </w:rPr>
        <w:t xml:space="preserve">Ms. Brand also reported on human resources and stated we have been hiring and moving staff around, doing a lot more training and having all staff in-services. </w:t>
      </w:r>
    </w:p>
    <w:p w14:paraId="112C9A6B" w14:textId="73F86C25" w:rsidR="00474EDB" w:rsidRPr="00001F38" w:rsidRDefault="0051672A" w:rsidP="006B3252">
      <w:pPr>
        <w:jc w:val="both"/>
        <w:rPr>
          <w:rFonts w:ascii="Public Sans" w:hAnsi="Public Sans" w:cs="Times New Roman"/>
          <w:sz w:val="24"/>
          <w:szCs w:val="24"/>
        </w:rPr>
      </w:pPr>
      <w:r w:rsidRPr="00001F38">
        <w:rPr>
          <w:rFonts w:ascii="Public Sans" w:hAnsi="Public Sans" w:cs="Times New Roman"/>
          <w:sz w:val="24"/>
          <w:szCs w:val="24"/>
        </w:rPr>
        <w:t xml:space="preserve">Ms. </w:t>
      </w:r>
      <w:r w:rsidR="005D2BEC" w:rsidRPr="00001F38">
        <w:rPr>
          <w:rFonts w:ascii="Public Sans" w:hAnsi="Public Sans" w:cs="Times New Roman"/>
          <w:sz w:val="24"/>
          <w:szCs w:val="24"/>
        </w:rPr>
        <w:t>J</w:t>
      </w:r>
      <w:r w:rsidRPr="00001F38">
        <w:rPr>
          <w:rFonts w:ascii="Public Sans" w:hAnsi="Public Sans" w:cs="Times New Roman"/>
          <w:sz w:val="24"/>
          <w:szCs w:val="24"/>
        </w:rPr>
        <w:t xml:space="preserve">ahshan </w:t>
      </w:r>
      <w:r w:rsidR="00931D4A" w:rsidRPr="00001F38">
        <w:rPr>
          <w:rFonts w:ascii="Public Sans" w:hAnsi="Public Sans" w:cs="Times New Roman"/>
          <w:sz w:val="24"/>
          <w:szCs w:val="24"/>
        </w:rPr>
        <w:t xml:space="preserve">referred to her </w:t>
      </w:r>
      <w:r w:rsidRPr="00001F38">
        <w:rPr>
          <w:rFonts w:ascii="Public Sans" w:hAnsi="Public Sans" w:cs="Times New Roman"/>
          <w:sz w:val="24"/>
          <w:szCs w:val="24"/>
        </w:rPr>
        <w:t>report</w:t>
      </w:r>
      <w:r w:rsidR="00931D4A" w:rsidRPr="00001F38">
        <w:rPr>
          <w:rFonts w:ascii="Public Sans" w:hAnsi="Public Sans" w:cs="Times New Roman"/>
          <w:sz w:val="24"/>
          <w:szCs w:val="24"/>
        </w:rPr>
        <w:t xml:space="preserve"> </w:t>
      </w:r>
      <w:r w:rsidRPr="00001F38">
        <w:rPr>
          <w:rFonts w:ascii="Public Sans" w:hAnsi="Public Sans" w:cs="Times New Roman"/>
          <w:sz w:val="24"/>
          <w:szCs w:val="24"/>
        </w:rPr>
        <w:t xml:space="preserve">on the Employment </w:t>
      </w:r>
      <w:r w:rsidR="00931D4A" w:rsidRPr="00001F38">
        <w:rPr>
          <w:rFonts w:ascii="Public Sans" w:hAnsi="Public Sans" w:cs="Times New Roman"/>
          <w:sz w:val="24"/>
          <w:szCs w:val="24"/>
        </w:rPr>
        <w:t>t</w:t>
      </w:r>
      <w:r w:rsidRPr="00001F38">
        <w:rPr>
          <w:rFonts w:ascii="Public Sans" w:hAnsi="Public Sans" w:cs="Times New Roman"/>
          <w:sz w:val="24"/>
          <w:szCs w:val="24"/>
        </w:rPr>
        <w:t xml:space="preserve">eam </w:t>
      </w:r>
      <w:r w:rsidR="00931D4A" w:rsidRPr="00001F38">
        <w:rPr>
          <w:rFonts w:ascii="Public Sans" w:hAnsi="Public Sans" w:cs="Times New Roman"/>
          <w:sz w:val="24"/>
          <w:szCs w:val="24"/>
        </w:rPr>
        <w:t xml:space="preserve">and claimed she is very proud of her team and the work they have been doing. This quarter they closed 25 cases and 35 information and referral cases. They meet quarterly with other agencies. She is working on the PPRs including CAP and PABSS.  </w:t>
      </w:r>
    </w:p>
    <w:p w14:paraId="70B1A1B4" w14:textId="637266A6" w:rsidR="00EC239A" w:rsidRPr="00001F38" w:rsidRDefault="00EC239A" w:rsidP="00225412">
      <w:pPr>
        <w:spacing w:after="0" w:line="240" w:lineRule="auto"/>
        <w:ind w:left="720" w:hanging="720"/>
        <w:jc w:val="both"/>
        <w:rPr>
          <w:rFonts w:ascii="Public Sans" w:eastAsia="Times New Roman" w:hAnsi="Public Sans" w:cs="Times New Roman"/>
          <w:b/>
          <w:sz w:val="24"/>
          <w:szCs w:val="24"/>
          <w:u w:val="single"/>
        </w:rPr>
      </w:pPr>
      <w:r w:rsidRPr="00001F38">
        <w:rPr>
          <w:rFonts w:ascii="Public Sans" w:eastAsia="Times New Roman" w:hAnsi="Public Sans" w:cs="Times New Roman"/>
          <w:b/>
          <w:sz w:val="24"/>
          <w:szCs w:val="24"/>
          <w:u w:val="single"/>
        </w:rPr>
        <w:t>PAIMI Advisory Council Report</w:t>
      </w:r>
    </w:p>
    <w:p w14:paraId="1998A899" w14:textId="3A367197" w:rsidR="005D3A4C" w:rsidRPr="00001F38" w:rsidRDefault="00EF4683" w:rsidP="001A7C25">
      <w:pPr>
        <w:jc w:val="both"/>
        <w:rPr>
          <w:rFonts w:ascii="Public Sans" w:hAnsi="Public Sans" w:cs="Times New Roman"/>
          <w:sz w:val="24"/>
          <w:szCs w:val="24"/>
        </w:rPr>
      </w:pPr>
      <w:r w:rsidRPr="00001F38">
        <w:rPr>
          <w:rFonts w:ascii="Public Sans" w:hAnsi="Public Sans" w:cs="Times New Roman"/>
          <w:sz w:val="24"/>
          <w:szCs w:val="24"/>
        </w:rPr>
        <w:t>PAIMI Adv</w:t>
      </w:r>
      <w:r w:rsidR="00EC239A" w:rsidRPr="00001F38">
        <w:rPr>
          <w:rFonts w:ascii="Public Sans" w:hAnsi="Public Sans" w:cs="Times New Roman"/>
          <w:sz w:val="24"/>
          <w:szCs w:val="24"/>
        </w:rPr>
        <w:t>isory C</w:t>
      </w:r>
      <w:r w:rsidRPr="00001F38">
        <w:rPr>
          <w:rFonts w:ascii="Public Sans" w:hAnsi="Public Sans" w:cs="Times New Roman"/>
          <w:sz w:val="24"/>
          <w:szCs w:val="24"/>
        </w:rPr>
        <w:t xml:space="preserve">ouncil report </w:t>
      </w:r>
      <w:r w:rsidR="00EC239A" w:rsidRPr="00001F38">
        <w:rPr>
          <w:rFonts w:ascii="Public Sans" w:hAnsi="Public Sans" w:cs="Times New Roman"/>
          <w:sz w:val="24"/>
          <w:szCs w:val="24"/>
        </w:rPr>
        <w:t xml:space="preserve">was given by </w:t>
      </w:r>
      <w:r w:rsidR="00D23C0A" w:rsidRPr="00001F38">
        <w:rPr>
          <w:rFonts w:ascii="Public Sans" w:hAnsi="Public Sans" w:cs="Times New Roman"/>
          <w:sz w:val="24"/>
          <w:szCs w:val="24"/>
        </w:rPr>
        <w:t>Mr. Olsen</w:t>
      </w:r>
      <w:r w:rsidR="003F1996" w:rsidRPr="00001F38">
        <w:rPr>
          <w:rFonts w:ascii="Public Sans" w:hAnsi="Public Sans" w:cs="Times New Roman"/>
          <w:sz w:val="24"/>
          <w:szCs w:val="24"/>
        </w:rPr>
        <w:t>. He was happy to announce there is a new member</w:t>
      </w:r>
      <w:r w:rsidR="00D23C0A" w:rsidRPr="00001F38">
        <w:rPr>
          <w:rFonts w:ascii="Public Sans" w:hAnsi="Public Sans" w:cs="Times New Roman"/>
          <w:sz w:val="24"/>
          <w:szCs w:val="24"/>
        </w:rPr>
        <w:t xml:space="preserve"> </w:t>
      </w:r>
      <w:r w:rsidR="003F1996" w:rsidRPr="00001F38">
        <w:rPr>
          <w:rFonts w:ascii="Public Sans" w:hAnsi="Public Sans" w:cs="Times New Roman"/>
          <w:sz w:val="24"/>
          <w:szCs w:val="24"/>
        </w:rPr>
        <w:t>on board</w:t>
      </w:r>
      <w:r w:rsidR="001A7C25" w:rsidRPr="00001F38">
        <w:rPr>
          <w:rFonts w:ascii="Public Sans" w:hAnsi="Public Sans" w:cs="Times New Roman"/>
          <w:sz w:val="24"/>
          <w:szCs w:val="24"/>
        </w:rPr>
        <w:t>, Ms. Marie Jackson</w:t>
      </w:r>
      <w:r w:rsidR="003F1996" w:rsidRPr="00001F38">
        <w:rPr>
          <w:rFonts w:ascii="Public Sans" w:hAnsi="Public Sans" w:cs="Times New Roman"/>
          <w:sz w:val="24"/>
          <w:szCs w:val="24"/>
        </w:rPr>
        <w:t xml:space="preserve">. We have had reports on conferences we sent people to and it was very helpful. Doug is working on the annual Advisory Council Report. He also reported that Malkia has been doing a lot of </w:t>
      </w:r>
      <w:r w:rsidR="001A7C25" w:rsidRPr="00001F38">
        <w:rPr>
          <w:rFonts w:ascii="Public Sans" w:hAnsi="Public Sans" w:cs="Times New Roman"/>
          <w:sz w:val="24"/>
          <w:szCs w:val="24"/>
        </w:rPr>
        <w:t xml:space="preserve">good </w:t>
      </w:r>
      <w:r w:rsidR="003F1996" w:rsidRPr="00001F38">
        <w:rPr>
          <w:rFonts w:ascii="Public Sans" w:hAnsi="Public Sans" w:cs="Times New Roman"/>
          <w:sz w:val="24"/>
          <w:szCs w:val="24"/>
        </w:rPr>
        <w:t xml:space="preserve">things, and he </w:t>
      </w:r>
      <w:r w:rsidR="001A7C25" w:rsidRPr="00001F38">
        <w:rPr>
          <w:rFonts w:ascii="Public Sans" w:hAnsi="Public Sans" w:cs="Times New Roman"/>
          <w:sz w:val="24"/>
          <w:szCs w:val="24"/>
        </w:rPr>
        <w:t xml:space="preserve">recently </w:t>
      </w:r>
      <w:r w:rsidR="003F1996" w:rsidRPr="00001F38">
        <w:rPr>
          <w:rFonts w:ascii="Public Sans" w:hAnsi="Public Sans" w:cs="Times New Roman"/>
          <w:sz w:val="24"/>
          <w:szCs w:val="24"/>
        </w:rPr>
        <w:t>gave a presentation on ethical practice to a large group (over 500 nurses) and published an article on disabilities and end life decisions not too long ago.</w:t>
      </w:r>
    </w:p>
    <w:p w14:paraId="6D242C1D" w14:textId="3D42690B" w:rsidR="000E0ABC" w:rsidRPr="00001F38" w:rsidRDefault="000E0ABC" w:rsidP="001A7C25">
      <w:pPr>
        <w:spacing w:after="0" w:line="240" w:lineRule="auto"/>
        <w:jc w:val="both"/>
        <w:rPr>
          <w:rFonts w:ascii="Public Sans" w:eastAsia="Times New Roman" w:hAnsi="Public Sans" w:cs="Times New Roman"/>
          <w:sz w:val="24"/>
          <w:szCs w:val="24"/>
        </w:rPr>
      </w:pPr>
      <w:proofErr w:type="gramStart"/>
      <w:r w:rsidRPr="00001F38">
        <w:rPr>
          <w:rFonts w:ascii="Public Sans" w:eastAsia="Times New Roman" w:hAnsi="Public Sans" w:cs="Times New Roman"/>
          <w:b/>
          <w:sz w:val="24"/>
          <w:szCs w:val="24"/>
        </w:rPr>
        <w:t>MOTION</w:t>
      </w:r>
      <w:r w:rsidRPr="00001F38">
        <w:rPr>
          <w:rFonts w:ascii="Public Sans" w:eastAsia="Times New Roman" w:hAnsi="Public Sans" w:cs="Times New Roman"/>
          <w:sz w:val="24"/>
          <w:szCs w:val="24"/>
        </w:rPr>
        <w:t xml:space="preserve">  </w:t>
      </w:r>
      <w:r w:rsidRPr="00001F38">
        <w:rPr>
          <w:rFonts w:ascii="Public Sans" w:eastAsia="Times New Roman" w:hAnsi="Public Sans" w:cs="Times New Roman"/>
          <w:sz w:val="24"/>
          <w:szCs w:val="24"/>
        </w:rPr>
        <w:tab/>
      </w:r>
      <w:proofErr w:type="gramEnd"/>
      <w:r w:rsidRPr="00001F38">
        <w:rPr>
          <w:rFonts w:ascii="Public Sans" w:eastAsia="Times New Roman" w:hAnsi="Public Sans" w:cs="Times New Roman"/>
          <w:sz w:val="24"/>
          <w:szCs w:val="24"/>
        </w:rPr>
        <w:t>Tom Landry moved to receive and file the Executive Director and staff reports as well as the PAIMI Advisory Council report.  Mark Stephenson supported the motion.</w:t>
      </w:r>
    </w:p>
    <w:p w14:paraId="1FBD508B" w14:textId="77777777" w:rsidR="000E0ABC" w:rsidRPr="00001F38" w:rsidRDefault="000E0ABC" w:rsidP="001A7C25">
      <w:pPr>
        <w:spacing w:after="0" w:line="240" w:lineRule="auto"/>
        <w:jc w:val="both"/>
        <w:rPr>
          <w:rFonts w:ascii="Public Sans" w:eastAsia="Times New Roman" w:hAnsi="Public Sans" w:cs="Times New Roman"/>
          <w:sz w:val="24"/>
          <w:szCs w:val="24"/>
        </w:rPr>
      </w:pPr>
    </w:p>
    <w:p w14:paraId="3CC7AFA6" w14:textId="7332724D" w:rsidR="000E0ABC" w:rsidRPr="00001F38" w:rsidRDefault="000E0ABC" w:rsidP="001A7C25">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A vote was taken.</w:t>
      </w:r>
    </w:p>
    <w:p w14:paraId="53AA5443" w14:textId="77777777" w:rsidR="000E0ABC" w:rsidRPr="00001F38" w:rsidRDefault="000E0ABC" w:rsidP="001A7C25">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Unanimous.</w:t>
      </w:r>
    </w:p>
    <w:p w14:paraId="486F69D4" w14:textId="7157DCCB" w:rsidR="000E0ABC" w:rsidRPr="00001F38" w:rsidRDefault="000E0ABC" w:rsidP="001A7C25">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Motion carried.</w:t>
      </w:r>
    </w:p>
    <w:p w14:paraId="13CC6051" w14:textId="77777777" w:rsidR="000E0ABC" w:rsidRPr="00001F38" w:rsidRDefault="000E0ABC" w:rsidP="000E0ABC">
      <w:pPr>
        <w:spacing w:after="0" w:line="240" w:lineRule="auto"/>
        <w:ind w:left="720" w:hanging="720"/>
        <w:jc w:val="both"/>
        <w:rPr>
          <w:rFonts w:ascii="Public Sans" w:eastAsia="Times New Roman" w:hAnsi="Public Sans" w:cs="Times New Roman"/>
          <w:sz w:val="24"/>
          <w:szCs w:val="24"/>
        </w:rPr>
      </w:pPr>
    </w:p>
    <w:p w14:paraId="6805E774" w14:textId="3236D829" w:rsidR="00693785" w:rsidRPr="00001F38" w:rsidRDefault="00693785" w:rsidP="001A7C25">
      <w:pPr>
        <w:spacing w:after="0" w:line="240" w:lineRule="auto"/>
        <w:ind w:left="720" w:hanging="720"/>
        <w:rPr>
          <w:rFonts w:ascii="Public Sans" w:eastAsia="Times New Roman" w:hAnsi="Public Sans" w:cs="Times New Roman"/>
          <w:b/>
          <w:sz w:val="24"/>
          <w:szCs w:val="24"/>
          <w:u w:val="single"/>
        </w:rPr>
      </w:pPr>
      <w:r w:rsidRPr="00001F38">
        <w:rPr>
          <w:rFonts w:ascii="Public Sans" w:eastAsia="Times New Roman" w:hAnsi="Public Sans" w:cs="Times New Roman"/>
          <w:b/>
          <w:sz w:val="24"/>
          <w:szCs w:val="24"/>
          <w:u w:val="single"/>
        </w:rPr>
        <w:t>Public Comment</w:t>
      </w:r>
    </w:p>
    <w:p w14:paraId="458D4B2C" w14:textId="517D0932" w:rsidR="00693785" w:rsidRPr="00001F38" w:rsidRDefault="00693785" w:rsidP="001A7C25">
      <w:pPr>
        <w:spacing w:after="0" w:line="240" w:lineRule="auto"/>
        <w:rPr>
          <w:rFonts w:ascii="Public Sans" w:hAnsi="Public Sans" w:cs="Times New Roman"/>
          <w:sz w:val="24"/>
          <w:szCs w:val="24"/>
        </w:rPr>
      </w:pPr>
      <w:r w:rsidRPr="00001F38">
        <w:rPr>
          <w:rFonts w:ascii="Public Sans" w:hAnsi="Public Sans" w:cs="Times New Roman"/>
          <w:sz w:val="24"/>
          <w:szCs w:val="24"/>
        </w:rPr>
        <w:t>No comment.</w:t>
      </w:r>
    </w:p>
    <w:p w14:paraId="44D6961C" w14:textId="77777777" w:rsidR="001A7C25" w:rsidRPr="00001F38" w:rsidRDefault="001A7C25" w:rsidP="001A7C25">
      <w:pPr>
        <w:spacing w:after="0" w:line="240" w:lineRule="auto"/>
        <w:rPr>
          <w:rFonts w:ascii="Public Sans" w:hAnsi="Public Sans" w:cs="Times New Roman"/>
          <w:sz w:val="24"/>
          <w:szCs w:val="24"/>
        </w:rPr>
      </w:pPr>
    </w:p>
    <w:p w14:paraId="1B6C82A1" w14:textId="49A57474" w:rsidR="00773D2B" w:rsidRPr="00001F38" w:rsidRDefault="00773D2B" w:rsidP="00225412">
      <w:pPr>
        <w:spacing w:after="0" w:line="240" w:lineRule="auto"/>
        <w:ind w:left="720" w:hanging="720"/>
        <w:jc w:val="both"/>
        <w:rPr>
          <w:rFonts w:ascii="Public Sans" w:eastAsia="Times New Roman" w:hAnsi="Public Sans" w:cs="Times New Roman"/>
          <w:b/>
          <w:sz w:val="24"/>
          <w:szCs w:val="24"/>
          <w:u w:val="single"/>
        </w:rPr>
      </w:pPr>
      <w:r w:rsidRPr="00001F38">
        <w:rPr>
          <w:rFonts w:ascii="Public Sans" w:eastAsia="Times New Roman" w:hAnsi="Public Sans" w:cs="Times New Roman"/>
          <w:b/>
          <w:sz w:val="24"/>
          <w:szCs w:val="24"/>
          <w:u w:val="single"/>
        </w:rPr>
        <w:t>Committee Reports</w:t>
      </w:r>
    </w:p>
    <w:p w14:paraId="1080D4DF" w14:textId="79B91BB1" w:rsidR="00773D2B" w:rsidRPr="00001F38" w:rsidRDefault="00773D2B" w:rsidP="001A7C25">
      <w:pPr>
        <w:pStyle w:val="ListParagraph"/>
        <w:numPr>
          <w:ilvl w:val="0"/>
          <w:numId w:val="10"/>
        </w:numPr>
        <w:tabs>
          <w:tab w:val="left" w:pos="360"/>
        </w:tabs>
        <w:ind w:left="0" w:firstLine="0"/>
        <w:rPr>
          <w:rFonts w:ascii="Public Sans" w:hAnsi="Public Sans" w:cs="Times New Roman"/>
          <w:b/>
          <w:sz w:val="24"/>
          <w:szCs w:val="24"/>
        </w:rPr>
      </w:pPr>
      <w:r w:rsidRPr="00001F38">
        <w:rPr>
          <w:rFonts w:ascii="Public Sans" w:hAnsi="Public Sans" w:cs="Times New Roman"/>
          <w:b/>
          <w:sz w:val="24"/>
          <w:szCs w:val="24"/>
        </w:rPr>
        <w:t xml:space="preserve">Budget &amp; Finance Committee – </w:t>
      </w:r>
      <w:r w:rsidR="00531E6D" w:rsidRPr="00001F38">
        <w:rPr>
          <w:rFonts w:ascii="Public Sans" w:hAnsi="Public Sans" w:cs="Times New Roman"/>
          <w:b/>
          <w:sz w:val="24"/>
          <w:szCs w:val="24"/>
        </w:rPr>
        <w:t>Mark Stephenson</w:t>
      </w:r>
    </w:p>
    <w:p w14:paraId="39733046" w14:textId="77777777" w:rsidR="00BF4CD6" w:rsidRPr="00001F38" w:rsidRDefault="00BF4CD6" w:rsidP="00BF4CD6">
      <w:pPr>
        <w:pStyle w:val="ListParagraph"/>
        <w:ind w:left="1080"/>
        <w:rPr>
          <w:rFonts w:ascii="Public Sans" w:hAnsi="Public Sans" w:cs="Times New Roman"/>
          <w:sz w:val="24"/>
          <w:szCs w:val="24"/>
        </w:rPr>
      </w:pPr>
    </w:p>
    <w:p w14:paraId="07044435" w14:textId="0DA1BB08" w:rsidR="00753744" w:rsidRPr="00001F38" w:rsidRDefault="00531E6D" w:rsidP="001A7C25">
      <w:pPr>
        <w:pStyle w:val="ListParagraph"/>
        <w:ind w:left="0"/>
        <w:jc w:val="both"/>
        <w:rPr>
          <w:rFonts w:ascii="Public Sans" w:hAnsi="Public Sans" w:cs="Times New Roman"/>
          <w:sz w:val="24"/>
          <w:szCs w:val="24"/>
        </w:rPr>
      </w:pPr>
      <w:r w:rsidRPr="00001F38">
        <w:rPr>
          <w:rFonts w:ascii="Public Sans" w:hAnsi="Public Sans" w:cs="Times New Roman"/>
          <w:sz w:val="24"/>
          <w:szCs w:val="24"/>
        </w:rPr>
        <w:t xml:space="preserve">Mark referred to Michele’s memo and that we are 8.2% under budget and asked Michele if she had anything to add. Ms. Brand didn’t have anything and mentioned </w:t>
      </w:r>
      <w:r w:rsidRPr="00001F38">
        <w:rPr>
          <w:rFonts w:ascii="Public Sans" w:hAnsi="Public Sans" w:cs="Times New Roman"/>
          <w:sz w:val="24"/>
          <w:szCs w:val="24"/>
        </w:rPr>
        <w:lastRenderedPageBreak/>
        <w:t>again that the audit has not been completed yet and if there are any questions, please contact her.</w:t>
      </w:r>
    </w:p>
    <w:p w14:paraId="7EA3C2B9" w14:textId="282F230F" w:rsidR="00531E6D" w:rsidRPr="00001F38" w:rsidRDefault="00531E6D" w:rsidP="001A7C25">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b/>
          <w:sz w:val="24"/>
          <w:szCs w:val="24"/>
        </w:rPr>
        <w:t>MOTION</w:t>
      </w:r>
      <w:r w:rsidRPr="00001F38">
        <w:rPr>
          <w:rFonts w:ascii="Public Sans" w:eastAsia="Times New Roman" w:hAnsi="Public Sans" w:cs="Times New Roman"/>
          <w:sz w:val="24"/>
          <w:szCs w:val="24"/>
        </w:rPr>
        <w:t xml:space="preserve">  </w:t>
      </w:r>
      <w:r w:rsidRPr="00001F38">
        <w:rPr>
          <w:rFonts w:ascii="Public Sans" w:eastAsia="Times New Roman" w:hAnsi="Public Sans" w:cs="Times New Roman"/>
          <w:sz w:val="24"/>
          <w:szCs w:val="24"/>
        </w:rPr>
        <w:tab/>
        <w:t>Tom Landry moved to receive and file the Budget &amp; Finance report. Jane Shank supported the motion.</w:t>
      </w:r>
    </w:p>
    <w:p w14:paraId="6B722BEA" w14:textId="77777777" w:rsidR="00531E6D" w:rsidRPr="00001F38" w:rsidRDefault="00531E6D" w:rsidP="001A7C25">
      <w:pPr>
        <w:spacing w:after="0" w:line="240" w:lineRule="auto"/>
        <w:jc w:val="both"/>
        <w:rPr>
          <w:rFonts w:ascii="Public Sans" w:eastAsia="Times New Roman" w:hAnsi="Public Sans" w:cs="Times New Roman"/>
          <w:sz w:val="24"/>
          <w:szCs w:val="24"/>
        </w:rPr>
      </w:pPr>
    </w:p>
    <w:p w14:paraId="160BA1D4" w14:textId="77777777" w:rsidR="00531E6D" w:rsidRPr="00001F38" w:rsidRDefault="00531E6D" w:rsidP="001A7C25">
      <w:pPr>
        <w:spacing w:after="0" w:line="240" w:lineRule="auto"/>
        <w:ind w:hanging="720"/>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 </w:t>
      </w:r>
      <w:r w:rsidRPr="00001F38">
        <w:rPr>
          <w:rFonts w:ascii="Public Sans" w:eastAsia="Times New Roman" w:hAnsi="Public Sans" w:cs="Times New Roman"/>
          <w:sz w:val="24"/>
          <w:szCs w:val="24"/>
        </w:rPr>
        <w:tab/>
        <w:t>A vote was taken.</w:t>
      </w:r>
    </w:p>
    <w:p w14:paraId="574BF232" w14:textId="77777777" w:rsidR="00531E6D" w:rsidRPr="00001F38" w:rsidRDefault="00531E6D" w:rsidP="001A7C25">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Unanimous.</w:t>
      </w:r>
    </w:p>
    <w:p w14:paraId="17973A23" w14:textId="1D7A756F" w:rsidR="00531E6D" w:rsidRPr="00001F38" w:rsidRDefault="00531E6D" w:rsidP="001A7C25">
      <w:pPr>
        <w:spacing w:after="0" w:line="240" w:lineRule="auto"/>
        <w:ind w:hanging="720"/>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ab/>
        <w:t>Motion carried.</w:t>
      </w:r>
    </w:p>
    <w:p w14:paraId="7DF7D67F" w14:textId="27ECC8AA" w:rsidR="00531E6D" w:rsidRPr="00001F38" w:rsidRDefault="00531E6D" w:rsidP="00531E6D">
      <w:pPr>
        <w:spacing w:after="0" w:line="240" w:lineRule="auto"/>
        <w:ind w:left="720" w:hanging="720"/>
        <w:jc w:val="both"/>
        <w:rPr>
          <w:rFonts w:ascii="Public Sans" w:eastAsia="Times New Roman" w:hAnsi="Public Sans" w:cs="Times New Roman"/>
          <w:sz w:val="24"/>
          <w:szCs w:val="24"/>
        </w:rPr>
      </w:pPr>
    </w:p>
    <w:p w14:paraId="57C717D6" w14:textId="4A2460DE" w:rsidR="00EC239A" w:rsidRPr="00001F38" w:rsidRDefault="00160720" w:rsidP="001A7C25">
      <w:pPr>
        <w:pStyle w:val="ListParagraph"/>
        <w:numPr>
          <w:ilvl w:val="0"/>
          <w:numId w:val="10"/>
        </w:numPr>
        <w:tabs>
          <w:tab w:val="left" w:pos="360"/>
        </w:tabs>
        <w:ind w:left="0" w:firstLine="0"/>
        <w:rPr>
          <w:rFonts w:ascii="Public Sans" w:hAnsi="Public Sans" w:cs="Times New Roman"/>
          <w:b/>
          <w:sz w:val="24"/>
          <w:szCs w:val="24"/>
        </w:rPr>
      </w:pPr>
      <w:r w:rsidRPr="00001F38">
        <w:rPr>
          <w:rFonts w:ascii="Public Sans" w:hAnsi="Public Sans" w:cs="Times New Roman"/>
          <w:b/>
          <w:sz w:val="24"/>
          <w:szCs w:val="24"/>
        </w:rPr>
        <w:t xml:space="preserve">Update on 403b - </w:t>
      </w:r>
      <w:r w:rsidR="00A70743" w:rsidRPr="00001F38">
        <w:rPr>
          <w:rFonts w:ascii="Public Sans" w:hAnsi="Public Sans" w:cs="Times New Roman"/>
          <w:b/>
          <w:sz w:val="24"/>
          <w:szCs w:val="24"/>
        </w:rPr>
        <w:t>Michele Brand</w:t>
      </w:r>
    </w:p>
    <w:p w14:paraId="4EDEAFA6" w14:textId="19C5C1BD" w:rsidR="00A70743" w:rsidRPr="00001F38" w:rsidRDefault="006532F8" w:rsidP="00160720">
      <w:pPr>
        <w:jc w:val="both"/>
        <w:rPr>
          <w:rFonts w:ascii="Public Sans" w:hAnsi="Public Sans" w:cs="Times New Roman"/>
          <w:sz w:val="24"/>
          <w:szCs w:val="24"/>
        </w:rPr>
      </w:pPr>
      <w:r w:rsidRPr="00001F38">
        <w:rPr>
          <w:rFonts w:ascii="Public Sans" w:hAnsi="Public Sans" w:cs="Times New Roman"/>
          <w:sz w:val="24"/>
          <w:szCs w:val="24"/>
        </w:rPr>
        <w:t xml:space="preserve">Ms. Brand stated this is the </w:t>
      </w:r>
      <w:r w:rsidR="00A70743" w:rsidRPr="00001F38">
        <w:rPr>
          <w:rFonts w:ascii="Public Sans" w:hAnsi="Public Sans" w:cs="Times New Roman"/>
          <w:sz w:val="24"/>
          <w:szCs w:val="24"/>
        </w:rPr>
        <w:t>first time in close to a decade that we have made any modifications, but it is the same resolution for two different plans and is the exact same wording on both.  The reason we have two plans is because our MET Life plan is an orphan plan and we haven’t contributed to it since maybe 2001. We still have people in it and have left their money there.  Our current plan is with American Funds.  Most of the changes have to do with mainly cleaning up the plan. We are no longer making a retroactive contribution to new hires’ plans and will begin contributing after they</w:t>
      </w:r>
      <w:r w:rsidR="001F3F62" w:rsidRPr="00001F38">
        <w:rPr>
          <w:rFonts w:ascii="Public Sans" w:hAnsi="Public Sans" w:cs="Times New Roman"/>
          <w:sz w:val="24"/>
          <w:szCs w:val="24"/>
        </w:rPr>
        <w:t xml:space="preserve"> are employed for one year. </w:t>
      </w:r>
    </w:p>
    <w:p w14:paraId="2F3BB441" w14:textId="7EEB2C51" w:rsidR="001F3F62" w:rsidRPr="00001F38" w:rsidRDefault="006532F8" w:rsidP="006532F8">
      <w:pPr>
        <w:pStyle w:val="ListParagraph"/>
        <w:numPr>
          <w:ilvl w:val="0"/>
          <w:numId w:val="10"/>
        </w:numPr>
        <w:tabs>
          <w:tab w:val="left" w:pos="360"/>
        </w:tabs>
        <w:ind w:left="0" w:firstLine="0"/>
        <w:jc w:val="both"/>
        <w:rPr>
          <w:rFonts w:ascii="Public Sans" w:hAnsi="Public Sans" w:cs="Times New Roman"/>
          <w:b/>
          <w:sz w:val="24"/>
          <w:szCs w:val="24"/>
        </w:rPr>
      </w:pPr>
      <w:r w:rsidRPr="00001F38">
        <w:rPr>
          <w:rFonts w:ascii="Public Sans" w:hAnsi="Public Sans" w:cs="Times New Roman"/>
          <w:b/>
          <w:sz w:val="24"/>
          <w:szCs w:val="24"/>
        </w:rPr>
        <w:t>Update on 403b – Michele Brand</w:t>
      </w:r>
    </w:p>
    <w:p w14:paraId="6F4E9EE3" w14:textId="0D60DA87" w:rsidR="006532F8" w:rsidRPr="00001F38" w:rsidRDefault="006532F8" w:rsidP="006532F8">
      <w:pPr>
        <w:jc w:val="both"/>
        <w:rPr>
          <w:rFonts w:ascii="Public Sans" w:hAnsi="Public Sans" w:cs="Times New Roman"/>
          <w:sz w:val="24"/>
          <w:szCs w:val="24"/>
        </w:rPr>
      </w:pPr>
      <w:r w:rsidRPr="00001F38">
        <w:rPr>
          <w:rFonts w:ascii="Public Sans" w:hAnsi="Public Sans" w:cs="Times New Roman"/>
          <w:sz w:val="24"/>
          <w:szCs w:val="24"/>
        </w:rPr>
        <w:t>Ms. Brand further stated we also increased the percentage amount after staff have been employed 21 years at MPAS.</w:t>
      </w:r>
    </w:p>
    <w:p w14:paraId="559FE797" w14:textId="5A4C6B23" w:rsidR="001F3F62" w:rsidRPr="00001F38" w:rsidRDefault="001F3F62" w:rsidP="006532F8">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b/>
          <w:sz w:val="24"/>
          <w:szCs w:val="24"/>
        </w:rPr>
        <w:t>MOTION</w:t>
      </w:r>
      <w:r w:rsidRPr="00001F38">
        <w:rPr>
          <w:rFonts w:ascii="Public Sans" w:eastAsia="Times New Roman" w:hAnsi="Public Sans" w:cs="Times New Roman"/>
          <w:sz w:val="24"/>
          <w:szCs w:val="24"/>
        </w:rPr>
        <w:t xml:space="preserve">  </w:t>
      </w:r>
      <w:r w:rsidRPr="00001F38">
        <w:rPr>
          <w:rFonts w:ascii="Public Sans" w:eastAsia="Times New Roman" w:hAnsi="Public Sans" w:cs="Times New Roman"/>
          <w:sz w:val="24"/>
          <w:szCs w:val="24"/>
        </w:rPr>
        <w:tab/>
        <w:t>Tom Landry moved to approve item B and C on our agenda. Mark Stephenson supported the motion.</w:t>
      </w:r>
    </w:p>
    <w:p w14:paraId="728476ED" w14:textId="77777777" w:rsidR="001F3F62" w:rsidRPr="00001F38" w:rsidRDefault="001F3F62" w:rsidP="006532F8">
      <w:pPr>
        <w:spacing w:after="0" w:line="240" w:lineRule="auto"/>
        <w:jc w:val="both"/>
        <w:rPr>
          <w:rFonts w:ascii="Public Sans" w:eastAsia="Times New Roman" w:hAnsi="Public Sans" w:cs="Times New Roman"/>
          <w:sz w:val="24"/>
          <w:szCs w:val="24"/>
        </w:rPr>
      </w:pPr>
    </w:p>
    <w:p w14:paraId="5ED35197" w14:textId="02E0EF0D" w:rsidR="001F3F62" w:rsidRPr="00001F38" w:rsidRDefault="001F3F62" w:rsidP="006532F8">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A vote was taken.</w:t>
      </w:r>
    </w:p>
    <w:p w14:paraId="6BEDF27B" w14:textId="77777777" w:rsidR="001F3F62" w:rsidRPr="00001F38" w:rsidRDefault="001F3F62" w:rsidP="006532F8">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Unanimous.</w:t>
      </w:r>
    </w:p>
    <w:p w14:paraId="227C56B7" w14:textId="0A3F75FB" w:rsidR="001F3F62" w:rsidRPr="00001F38" w:rsidRDefault="001F3F62" w:rsidP="006532F8">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Motion carried.</w:t>
      </w:r>
    </w:p>
    <w:p w14:paraId="11890D3B" w14:textId="51CD427C" w:rsidR="00531E6D" w:rsidRPr="00001F38" w:rsidRDefault="00531E6D" w:rsidP="00B50CE2">
      <w:pPr>
        <w:tabs>
          <w:tab w:val="left" w:pos="1260"/>
        </w:tabs>
        <w:spacing w:after="0" w:line="240" w:lineRule="auto"/>
        <w:ind w:left="720"/>
        <w:jc w:val="both"/>
        <w:rPr>
          <w:rFonts w:ascii="Public Sans" w:eastAsia="Times New Roman" w:hAnsi="Public Sans" w:cs="Times New Roman"/>
          <w:sz w:val="24"/>
          <w:szCs w:val="24"/>
        </w:rPr>
      </w:pPr>
    </w:p>
    <w:p w14:paraId="460A56D8" w14:textId="28A0C205" w:rsidR="001F3F62" w:rsidRPr="00001F38" w:rsidRDefault="001F3F62" w:rsidP="00225412">
      <w:pPr>
        <w:spacing w:after="0" w:line="240" w:lineRule="auto"/>
        <w:ind w:left="720" w:hanging="720"/>
        <w:jc w:val="both"/>
        <w:rPr>
          <w:rFonts w:ascii="Public Sans" w:eastAsia="Times New Roman" w:hAnsi="Public Sans" w:cs="Times New Roman"/>
          <w:b/>
          <w:sz w:val="24"/>
          <w:szCs w:val="24"/>
          <w:u w:val="single"/>
        </w:rPr>
      </w:pPr>
      <w:r w:rsidRPr="00001F38">
        <w:rPr>
          <w:rFonts w:ascii="Public Sans" w:eastAsia="Times New Roman" w:hAnsi="Public Sans" w:cs="Times New Roman"/>
          <w:b/>
          <w:sz w:val="24"/>
          <w:szCs w:val="24"/>
          <w:u w:val="single"/>
        </w:rPr>
        <w:t>Public Policy</w:t>
      </w:r>
      <w:r w:rsidR="00225412" w:rsidRPr="00001F38">
        <w:rPr>
          <w:rFonts w:ascii="Public Sans" w:eastAsia="Times New Roman" w:hAnsi="Public Sans" w:cs="Times New Roman"/>
          <w:b/>
          <w:sz w:val="24"/>
          <w:szCs w:val="24"/>
          <w:u w:val="single"/>
        </w:rPr>
        <w:t xml:space="preserve"> </w:t>
      </w:r>
    </w:p>
    <w:p w14:paraId="49F1067D" w14:textId="40BA869E" w:rsidR="00994F32" w:rsidRPr="00001F38" w:rsidRDefault="00994F32" w:rsidP="00E662D4">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Mark </w:t>
      </w:r>
      <w:r w:rsidR="00217455" w:rsidRPr="00001F38">
        <w:rPr>
          <w:rFonts w:ascii="Public Sans" w:eastAsia="Times New Roman" w:hAnsi="Public Sans" w:cs="Times New Roman"/>
          <w:sz w:val="24"/>
          <w:szCs w:val="24"/>
        </w:rPr>
        <w:t xml:space="preserve">McWilliams stated </w:t>
      </w:r>
      <w:r w:rsidR="00AA6842" w:rsidRPr="00001F38">
        <w:rPr>
          <w:rFonts w:ascii="Public Sans" w:eastAsia="Times New Roman" w:hAnsi="Public Sans" w:cs="Times New Roman"/>
          <w:sz w:val="24"/>
          <w:szCs w:val="24"/>
        </w:rPr>
        <w:t xml:space="preserve">we are doing our best trying to make a difference </w:t>
      </w:r>
      <w:r w:rsidR="00E662D4" w:rsidRPr="00001F38">
        <w:rPr>
          <w:rFonts w:ascii="Public Sans" w:eastAsia="Times New Roman" w:hAnsi="Public Sans" w:cs="Times New Roman"/>
          <w:sz w:val="24"/>
          <w:szCs w:val="24"/>
        </w:rPr>
        <w:t xml:space="preserve">in the lives of people with disabilities, </w:t>
      </w:r>
      <w:r w:rsidR="00AA6842" w:rsidRPr="00001F38">
        <w:rPr>
          <w:rFonts w:ascii="Public Sans" w:eastAsia="Times New Roman" w:hAnsi="Public Sans" w:cs="Times New Roman"/>
          <w:sz w:val="24"/>
          <w:szCs w:val="24"/>
        </w:rPr>
        <w:t>and we do it sometimes. We are following 106 bills and 76 were active in the last quarter. Primary issues consist of:  the last budget there was $300 million of allocations vetoed, we succeeded in getting a $40 million increase for MI Choice program which is home nursing services for people who would otherwise be in nursing homes or not get any care at all. Those funds will probably fund about 1,000 new slots or 1,000 new people able to get services. A huge issue is direct care staff are disappearing</w:t>
      </w:r>
      <w:r w:rsidR="001E2A5E" w:rsidRPr="00001F38">
        <w:rPr>
          <w:rFonts w:ascii="Public Sans" w:eastAsia="Times New Roman" w:hAnsi="Public Sans" w:cs="Times New Roman"/>
          <w:sz w:val="24"/>
          <w:szCs w:val="24"/>
        </w:rPr>
        <w:t xml:space="preserve"> and no program is any good unless there are people to staff it. We are involved in </w:t>
      </w:r>
      <w:proofErr w:type="gramStart"/>
      <w:r w:rsidR="001E2A5E" w:rsidRPr="00001F38">
        <w:rPr>
          <w:rFonts w:ascii="Public Sans" w:eastAsia="Times New Roman" w:hAnsi="Public Sans" w:cs="Times New Roman"/>
          <w:sz w:val="24"/>
          <w:szCs w:val="24"/>
        </w:rPr>
        <w:t>a number of</w:t>
      </w:r>
      <w:proofErr w:type="gramEnd"/>
      <w:r w:rsidR="001E2A5E" w:rsidRPr="00001F38">
        <w:rPr>
          <w:rFonts w:ascii="Public Sans" w:eastAsia="Times New Roman" w:hAnsi="Public Sans" w:cs="Times New Roman"/>
          <w:sz w:val="24"/>
          <w:szCs w:val="24"/>
        </w:rPr>
        <w:t xml:space="preserve"> projects trying to increase pay for direct care staff. We did succeed in getting a raise in that program.</w:t>
      </w:r>
    </w:p>
    <w:p w14:paraId="48E8D59F" w14:textId="27581FB0" w:rsidR="001E2A5E" w:rsidRPr="00001F38" w:rsidRDefault="001E2A5E" w:rsidP="00225412">
      <w:pPr>
        <w:spacing w:after="0" w:line="240" w:lineRule="auto"/>
        <w:ind w:left="720" w:hanging="720"/>
        <w:jc w:val="both"/>
        <w:rPr>
          <w:rFonts w:ascii="Public Sans" w:eastAsia="Times New Roman" w:hAnsi="Public Sans" w:cs="Times New Roman"/>
          <w:sz w:val="24"/>
          <w:szCs w:val="24"/>
        </w:rPr>
      </w:pPr>
    </w:p>
    <w:p w14:paraId="7AC45E21" w14:textId="1EA82B80" w:rsidR="001E2A5E" w:rsidRPr="00001F38" w:rsidRDefault="001E2A5E" w:rsidP="00E662D4">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The Governor vetoed 298.  We had written a joint letter asking her to scale back the language that was proposed by the House and the Senate budgets, originally from </w:t>
      </w:r>
      <w:r w:rsidRPr="00001F38">
        <w:rPr>
          <w:rFonts w:ascii="Public Sans" w:eastAsia="Times New Roman" w:hAnsi="Public Sans" w:cs="Times New Roman"/>
          <w:sz w:val="24"/>
          <w:szCs w:val="24"/>
        </w:rPr>
        <w:lastRenderedPageBreak/>
        <w:t>the Senate, she went and vetoed the whole thing so 298 is gone, integration is not.  The department has indicated that it still wants to pursue financial integration, so it is coming unless we can stop it.</w:t>
      </w:r>
    </w:p>
    <w:p w14:paraId="39C815A8" w14:textId="4BF3B056" w:rsidR="001E2A5E" w:rsidRPr="00001F38" w:rsidRDefault="001E2A5E" w:rsidP="00225412">
      <w:pPr>
        <w:spacing w:after="0" w:line="240" w:lineRule="auto"/>
        <w:ind w:left="720" w:hanging="720"/>
        <w:jc w:val="both"/>
        <w:rPr>
          <w:rFonts w:ascii="Public Sans" w:eastAsia="Times New Roman" w:hAnsi="Public Sans" w:cs="Times New Roman"/>
          <w:sz w:val="24"/>
          <w:szCs w:val="24"/>
        </w:rPr>
      </w:pPr>
    </w:p>
    <w:p w14:paraId="5EC0B911" w14:textId="0867753D" w:rsidR="001E2A5E" w:rsidRPr="00001F38" w:rsidRDefault="001E2A5E" w:rsidP="00E662D4">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The Governor signed the </w:t>
      </w:r>
      <w:r w:rsidR="00E662D4" w:rsidRPr="00001F38">
        <w:rPr>
          <w:rFonts w:ascii="Public Sans" w:eastAsia="Times New Roman" w:hAnsi="Public Sans" w:cs="Times New Roman"/>
          <w:sz w:val="24"/>
          <w:szCs w:val="24"/>
        </w:rPr>
        <w:t>“R</w:t>
      </w:r>
      <w:r w:rsidR="0024141B" w:rsidRPr="00001F38">
        <w:rPr>
          <w:rFonts w:ascii="Public Sans" w:eastAsia="Times New Roman" w:hAnsi="Public Sans" w:cs="Times New Roman"/>
          <w:sz w:val="24"/>
          <w:szCs w:val="24"/>
        </w:rPr>
        <w:t xml:space="preserve">aise to </w:t>
      </w:r>
      <w:r w:rsidR="00E662D4" w:rsidRPr="00001F38">
        <w:rPr>
          <w:rFonts w:ascii="Public Sans" w:eastAsia="Times New Roman" w:hAnsi="Public Sans" w:cs="Times New Roman"/>
          <w:sz w:val="24"/>
          <w:szCs w:val="24"/>
        </w:rPr>
        <w:t>A</w:t>
      </w:r>
      <w:r w:rsidR="0024141B" w:rsidRPr="00001F38">
        <w:rPr>
          <w:rFonts w:ascii="Public Sans" w:eastAsia="Times New Roman" w:hAnsi="Public Sans" w:cs="Times New Roman"/>
          <w:sz w:val="24"/>
          <w:szCs w:val="24"/>
        </w:rPr>
        <w:t>ge</w:t>
      </w:r>
      <w:r w:rsidR="00E662D4" w:rsidRPr="00001F38">
        <w:rPr>
          <w:rFonts w:ascii="Public Sans" w:eastAsia="Times New Roman" w:hAnsi="Public Sans" w:cs="Times New Roman"/>
          <w:sz w:val="24"/>
          <w:szCs w:val="24"/>
        </w:rPr>
        <w:t>”</w:t>
      </w:r>
      <w:r w:rsidR="0024141B" w:rsidRPr="00001F38">
        <w:rPr>
          <w:rFonts w:ascii="Public Sans" w:eastAsia="Times New Roman" w:hAnsi="Public Sans" w:cs="Times New Roman"/>
          <w:sz w:val="24"/>
          <w:szCs w:val="24"/>
        </w:rPr>
        <w:t xml:space="preserve"> legislation into law</w:t>
      </w:r>
      <w:r w:rsidR="0077596A" w:rsidRPr="00001F38">
        <w:rPr>
          <w:rFonts w:ascii="Public Sans" w:eastAsia="Times New Roman" w:hAnsi="Public Sans" w:cs="Times New Roman"/>
          <w:sz w:val="24"/>
          <w:szCs w:val="24"/>
        </w:rPr>
        <w:t xml:space="preserve"> which we supported. That means that thousands of individuals who are 17 years old will no longer be treated as automatically as adults in the criminal justice system and that includes a number of students with disabilities whose behavior in school and where they reside are often treated by the criminal justice system.  We joined a large group of organizations that supported that, and it is finally a reality.  </w:t>
      </w:r>
    </w:p>
    <w:p w14:paraId="66CAF86E" w14:textId="13A976CB" w:rsidR="0077596A" w:rsidRPr="00001F38" w:rsidRDefault="0077596A" w:rsidP="00225412">
      <w:pPr>
        <w:spacing w:after="0" w:line="240" w:lineRule="auto"/>
        <w:ind w:left="720" w:hanging="720"/>
        <w:jc w:val="both"/>
        <w:rPr>
          <w:rFonts w:ascii="Public Sans" w:eastAsia="Times New Roman" w:hAnsi="Public Sans" w:cs="Times New Roman"/>
          <w:sz w:val="24"/>
          <w:szCs w:val="24"/>
        </w:rPr>
      </w:pPr>
    </w:p>
    <w:p w14:paraId="673F13A0" w14:textId="01A7F012" w:rsidR="0077596A" w:rsidRPr="00001F38" w:rsidRDefault="0077596A" w:rsidP="00E662D4">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Two pieces of legislation that we had input on before they were introduced are House bills 5150 and 5151.  These are bills that </w:t>
      </w:r>
      <w:proofErr w:type="gramStart"/>
      <w:r w:rsidRPr="00001F38">
        <w:rPr>
          <w:rFonts w:ascii="Public Sans" w:eastAsia="Times New Roman" w:hAnsi="Public Sans" w:cs="Times New Roman"/>
          <w:sz w:val="24"/>
          <w:szCs w:val="24"/>
        </w:rPr>
        <w:t>actually came</w:t>
      </w:r>
      <w:proofErr w:type="gramEnd"/>
      <w:r w:rsidRPr="00001F38">
        <w:rPr>
          <w:rFonts w:ascii="Public Sans" w:eastAsia="Times New Roman" w:hAnsi="Public Sans" w:cs="Times New Roman"/>
          <w:sz w:val="24"/>
          <w:szCs w:val="24"/>
        </w:rPr>
        <w:t xml:space="preserve"> from ideas at a summer workshop that the Disability Network in Kalamazoo did where people with disabilities had ideas on legislation.  One was to take the excess money that employers pay to worker</w:t>
      </w:r>
      <w:r w:rsidR="00CD2333" w:rsidRPr="00001F38">
        <w:rPr>
          <w:rFonts w:ascii="Public Sans" w:eastAsia="Times New Roman" w:hAnsi="Public Sans" w:cs="Times New Roman"/>
          <w:sz w:val="24"/>
          <w:szCs w:val="24"/>
        </w:rPr>
        <w:t>s comp and use it to subsidize accommodations for workers with disabilities. The bills would set up a grant program that would allow employers to apply for money to reimburse them for accommodations that they provide to employees with disabilities. We had input on these and we testified at the initial legislative hearing and we are waiting what happens.</w:t>
      </w:r>
    </w:p>
    <w:p w14:paraId="60D93D42" w14:textId="4757F513" w:rsidR="00CD2333" w:rsidRPr="00001F38" w:rsidRDefault="00CD2333" w:rsidP="00E662D4">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ab/>
      </w:r>
    </w:p>
    <w:p w14:paraId="1461A8CE" w14:textId="22B18469" w:rsidR="00CD2333" w:rsidRPr="00001F38" w:rsidRDefault="00CD2333" w:rsidP="00E662D4">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Another item is shifting the burden of proof in special education due process hearings to school districts.  We gave language and are waiting for that to be introduced. That will make a huge change for people who are currently using the complaint process in spec ed settings.  </w:t>
      </w:r>
      <w:r w:rsidR="00C0799F" w:rsidRPr="00001F38">
        <w:rPr>
          <w:rFonts w:ascii="Public Sans" w:eastAsia="Times New Roman" w:hAnsi="Public Sans" w:cs="Times New Roman"/>
          <w:sz w:val="24"/>
          <w:szCs w:val="24"/>
        </w:rPr>
        <w:t>Currently, s</w:t>
      </w:r>
      <w:r w:rsidRPr="00001F38">
        <w:rPr>
          <w:rFonts w:ascii="Public Sans" w:eastAsia="Times New Roman" w:hAnsi="Public Sans" w:cs="Times New Roman"/>
          <w:sz w:val="24"/>
          <w:szCs w:val="24"/>
        </w:rPr>
        <w:t xml:space="preserve">chools respond to a complaint by filing a request for a hearing and the parents get sued by their school district but </w:t>
      </w:r>
      <w:proofErr w:type="gramStart"/>
      <w:r w:rsidRPr="00001F38">
        <w:rPr>
          <w:rFonts w:ascii="Public Sans" w:eastAsia="Times New Roman" w:hAnsi="Public Sans" w:cs="Times New Roman"/>
          <w:sz w:val="24"/>
          <w:szCs w:val="24"/>
        </w:rPr>
        <w:t>have to</w:t>
      </w:r>
      <w:proofErr w:type="gramEnd"/>
      <w:r w:rsidRPr="00001F38">
        <w:rPr>
          <w:rFonts w:ascii="Public Sans" w:eastAsia="Times New Roman" w:hAnsi="Public Sans" w:cs="Times New Roman"/>
          <w:sz w:val="24"/>
          <w:szCs w:val="24"/>
        </w:rPr>
        <w:t xml:space="preserve"> bear the burden of proof.</w:t>
      </w:r>
    </w:p>
    <w:p w14:paraId="32D75E3F" w14:textId="0B475C80" w:rsidR="00C0799F" w:rsidRPr="00001F38" w:rsidRDefault="00C0799F" w:rsidP="00E662D4">
      <w:pPr>
        <w:spacing w:after="0" w:line="240" w:lineRule="auto"/>
        <w:jc w:val="both"/>
        <w:rPr>
          <w:rFonts w:ascii="Public Sans" w:eastAsia="Times New Roman" w:hAnsi="Public Sans" w:cs="Times New Roman"/>
          <w:sz w:val="24"/>
          <w:szCs w:val="24"/>
        </w:rPr>
      </w:pPr>
    </w:p>
    <w:p w14:paraId="4BB44429" w14:textId="0F316785" w:rsidR="00C0799F" w:rsidRPr="00001F38" w:rsidRDefault="00C0799F" w:rsidP="00E662D4">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We are doing some new calibration with housing and attended the first hearing for the qualified allocation plan. </w:t>
      </w:r>
    </w:p>
    <w:p w14:paraId="79D29D95" w14:textId="1FF46281" w:rsidR="00C0799F" w:rsidRPr="00001F38" w:rsidRDefault="00C0799F" w:rsidP="00E662D4">
      <w:pPr>
        <w:spacing w:after="0" w:line="240" w:lineRule="auto"/>
        <w:jc w:val="both"/>
        <w:rPr>
          <w:rFonts w:ascii="Public Sans" w:eastAsia="Times New Roman" w:hAnsi="Public Sans" w:cs="Times New Roman"/>
          <w:sz w:val="24"/>
          <w:szCs w:val="24"/>
        </w:rPr>
      </w:pPr>
    </w:p>
    <w:p w14:paraId="7D73AEA0" w14:textId="755D2135" w:rsidR="00C0799F" w:rsidRPr="00001F38" w:rsidRDefault="00C0799F" w:rsidP="00E662D4">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Andrea and Mark recently did a training for about 50 recipient rights officers who have been active in the policy arena in the past but have found people are not listening to them so we trying to work with them on some issues. </w:t>
      </w:r>
    </w:p>
    <w:p w14:paraId="04D6D94D" w14:textId="415B15BF" w:rsidR="00C0799F" w:rsidRPr="00001F38" w:rsidRDefault="00C0799F" w:rsidP="00E662D4">
      <w:pPr>
        <w:spacing w:after="0" w:line="240" w:lineRule="auto"/>
        <w:jc w:val="both"/>
        <w:rPr>
          <w:rFonts w:ascii="Public Sans" w:eastAsia="Times New Roman" w:hAnsi="Public Sans" w:cs="Times New Roman"/>
          <w:sz w:val="24"/>
          <w:szCs w:val="24"/>
        </w:rPr>
      </w:pPr>
    </w:p>
    <w:p w14:paraId="4A92507F" w14:textId="414B3469" w:rsidR="00C0799F" w:rsidRPr="00001F38" w:rsidRDefault="00C0799F" w:rsidP="00E662D4">
      <w:pPr>
        <w:spacing w:after="0" w:line="240" w:lineRule="auto"/>
        <w:jc w:val="both"/>
        <w:rPr>
          <w:rFonts w:ascii="Public Sans" w:eastAsia="Times New Roman" w:hAnsi="Public Sans" w:cs="Times New Roman"/>
          <w:sz w:val="24"/>
          <w:szCs w:val="24"/>
        </w:rPr>
      </w:pPr>
      <w:proofErr w:type="gramStart"/>
      <w:r w:rsidRPr="00001F38">
        <w:rPr>
          <w:rFonts w:ascii="Public Sans" w:eastAsia="Times New Roman" w:hAnsi="Public Sans" w:cs="Times New Roman"/>
          <w:b/>
          <w:sz w:val="24"/>
          <w:szCs w:val="24"/>
        </w:rPr>
        <w:t>MOTION</w:t>
      </w:r>
      <w:r w:rsidRPr="00001F38">
        <w:rPr>
          <w:rFonts w:ascii="Public Sans" w:eastAsia="Times New Roman" w:hAnsi="Public Sans" w:cs="Times New Roman"/>
          <w:sz w:val="24"/>
          <w:szCs w:val="24"/>
        </w:rPr>
        <w:t xml:space="preserve">  </w:t>
      </w:r>
      <w:r w:rsidRPr="00001F38">
        <w:rPr>
          <w:rFonts w:ascii="Public Sans" w:eastAsia="Times New Roman" w:hAnsi="Public Sans" w:cs="Times New Roman"/>
          <w:sz w:val="24"/>
          <w:szCs w:val="24"/>
        </w:rPr>
        <w:tab/>
      </w:r>
      <w:proofErr w:type="gramEnd"/>
      <w:r w:rsidRPr="00001F38">
        <w:rPr>
          <w:rFonts w:ascii="Public Sans" w:eastAsia="Times New Roman" w:hAnsi="Public Sans" w:cs="Times New Roman"/>
          <w:sz w:val="24"/>
          <w:szCs w:val="24"/>
        </w:rPr>
        <w:t>Tom Landry moved to receive and filed Mark’s report. Hansen Clarke supported the motion.</w:t>
      </w:r>
    </w:p>
    <w:p w14:paraId="6A26F5DF" w14:textId="77777777" w:rsidR="00C0799F" w:rsidRPr="00001F38" w:rsidRDefault="00C0799F" w:rsidP="00E662D4">
      <w:pPr>
        <w:spacing w:after="0" w:line="240" w:lineRule="auto"/>
        <w:jc w:val="both"/>
        <w:rPr>
          <w:rFonts w:ascii="Public Sans" w:eastAsia="Times New Roman" w:hAnsi="Public Sans" w:cs="Times New Roman"/>
          <w:sz w:val="24"/>
          <w:szCs w:val="24"/>
        </w:rPr>
      </w:pPr>
    </w:p>
    <w:p w14:paraId="73B34EC4" w14:textId="12BE2E95" w:rsidR="00C0799F" w:rsidRPr="00001F38" w:rsidRDefault="00C0799F" w:rsidP="00E662D4">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A vote was taken.</w:t>
      </w:r>
    </w:p>
    <w:p w14:paraId="40E19E7A" w14:textId="77777777" w:rsidR="00C0799F" w:rsidRPr="00001F38" w:rsidRDefault="00C0799F" w:rsidP="00E662D4">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Unanimous.</w:t>
      </w:r>
    </w:p>
    <w:p w14:paraId="2A89901A" w14:textId="250DC2A0" w:rsidR="00C0799F" w:rsidRPr="00001F38" w:rsidRDefault="00C0799F" w:rsidP="00E662D4">
      <w:pPr>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Motion carried.</w:t>
      </w:r>
    </w:p>
    <w:p w14:paraId="5E5E11C2" w14:textId="77777777" w:rsidR="00C0799F" w:rsidRPr="00001F38" w:rsidRDefault="00C0799F" w:rsidP="00225412">
      <w:pPr>
        <w:spacing w:after="0" w:line="240" w:lineRule="auto"/>
        <w:ind w:left="720" w:hanging="720"/>
        <w:jc w:val="both"/>
        <w:rPr>
          <w:rFonts w:ascii="Public Sans" w:eastAsia="Times New Roman" w:hAnsi="Public Sans" w:cs="Times New Roman"/>
          <w:sz w:val="24"/>
          <w:szCs w:val="24"/>
        </w:rPr>
      </w:pPr>
    </w:p>
    <w:p w14:paraId="39E006D9" w14:textId="7F151979" w:rsidR="00225412" w:rsidRPr="00001F38" w:rsidRDefault="00773D2B" w:rsidP="00225412">
      <w:pPr>
        <w:spacing w:after="0" w:line="240" w:lineRule="auto"/>
        <w:ind w:left="720" w:hanging="720"/>
        <w:jc w:val="both"/>
        <w:rPr>
          <w:rFonts w:ascii="Public Sans" w:eastAsia="Times New Roman" w:hAnsi="Public Sans" w:cs="Times New Roman"/>
          <w:b/>
          <w:sz w:val="24"/>
          <w:szCs w:val="24"/>
          <w:u w:val="single"/>
        </w:rPr>
      </w:pPr>
      <w:r w:rsidRPr="00001F38">
        <w:rPr>
          <w:rFonts w:ascii="Public Sans" w:eastAsia="Times New Roman" w:hAnsi="Public Sans" w:cs="Times New Roman"/>
          <w:b/>
          <w:sz w:val="24"/>
          <w:szCs w:val="24"/>
          <w:u w:val="single"/>
        </w:rPr>
        <w:t>Old Business</w:t>
      </w:r>
    </w:p>
    <w:p w14:paraId="073BA4E6" w14:textId="77777777" w:rsidR="00C3774E" w:rsidRPr="00001F38" w:rsidRDefault="00C3774E" w:rsidP="00E662D4">
      <w:pPr>
        <w:rPr>
          <w:rFonts w:ascii="Public Sans" w:hAnsi="Public Sans" w:cs="Times New Roman"/>
          <w:sz w:val="24"/>
          <w:szCs w:val="24"/>
        </w:rPr>
      </w:pPr>
      <w:r w:rsidRPr="00001F38">
        <w:rPr>
          <w:rFonts w:ascii="Public Sans" w:hAnsi="Public Sans" w:cs="Times New Roman"/>
          <w:sz w:val="24"/>
          <w:szCs w:val="24"/>
        </w:rPr>
        <w:t>Old business – none</w:t>
      </w:r>
    </w:p>
    <w:p w14:paraId="1631CB06" w14:textId="3104C451" w:rsidR="00225412" w:rsidRPr="00001F38" w:rsidRDefault="00773D2B" w:rsidP="00225412">
      <w:pPr>
        <w:tabs>
          <w:tab w:val="left" w:pos="720"/>
        </w:tabs>
        <w:spacing w:after="0" w:line="240" w:lineRule="auto"/>
        <w:ind w:left="720" w:hanging="720"/>
        <w:jc w:val="both"/>
        <w:rPr>
          <w:rFonts w:ascii="Public Sans" w:eastAsia="Times New Roman" w:hAnsi="Public Sans" w:cs="Times New Roman"/>
          <w:b/>
          <w:sz w:val="24"/>
          <w:szCs w:val="24"/>
          <w:u w:val="single"/>
        </w:rPr>
      </w:pPr>
      <w:r w:rsidRPr="00001F38">
        <w:rPr>
          <w:rFonts w:ascii="Public Sans" w:eastAsia="Times New Roman" w:hAnsi="Public Sans" w:cs="Times New Roman"/>
          <w:b/>
          <w:sz w:val="24"/>
          <w:szCs w:val="24"/>
          <w:u w:val="single"/>
        </w:rPr>
        <w:t>New Business</w:t>
      </w:r>
    </w:p>
    <w:p w14:paraId="573A1799" w14:textId="7A2F3AD6" w:rsidR="00CC1EB0" w:rsidRPr="00001F38" w:rsidRDefault="003B6B35" w:rsidP="00E662D4">
      <w:pPr>
        <w:jc w:val="both"/>
        <w:rPr>
          <w:rFonts w:ascii="Public Sans" w:hAnsi="Public Sans" w:cs="Times New Roman"/>
          <w:sz w:val="24"/>
          <w:szCs w:val="24"/>
        </w:rPr>
      </w:pPr>
      <w:r w:rsidRPr="00001F38">
        <w:rPr>
          <w:rFonts w:ascii="Public Sans" w:hAnsi="Public Sans" w:cs="Times New Roman"/>
          <w:sz w:val="24"/>
          <w:szCs w:val="24"/>
        </w:rPr>
        <w:lastRenderedPageBreak/>
        <w:t xml:space="preserve">Mr. </w:t>
      </w:r>
      <w:r w:rsidR="00CC1EB0" w:rsidRPr="00001F38">
        <w:rPr>
          <w:rFonts w:ascii="Public Sans" w:hAnsi="Public Sans" w:cs="Times New Roman"/>
          <w:sz w:val="24"/>
          <w:szCs w:val="24"/>
        </w:rPr>
        <w:t>M</w:t>
      </w:r>
      <w:r w:rsidRPr="00001F38">
        <w:rPr>
          <w:rFonts w:ascii="Public Sans" w:hAnsi="Public Sans" w:cs="Times New Roman"/>
          <w:sz w:val="24"/>
          <w:szCs w:val="24"/>
        </w:rPr>
        <w:t xml:space="preserve">cCulloch </w:t>
      </w:r>
      <w:r w:rsidR="00F27685" w:rsidRPr="00001F38">
        <w:rPr>
          <w:rFonts w:ascii="Public Sans" w:hAnsi="Public Sans" w:cs="Times New Roman"/>
          <w:sz w:val="24"/>
          <w:szCs w:val="24"/>
        </w:rPr>
        <w:t xml:space="preserve">stated we have </w:t>
      </w:r>
      <w:r w:rsidR="00182A43" w:rsidRPr="00001F38">
        <w:rPr>
          <w:rFonts w:ascii="Public Sans" w:hAnsi="Public Sans" w:cs="Times New Roman"/>
          <w:sz w:val="24"/>
          <w:szCs w:val="24"/>
        </w:rPr>
        <w:t>meeting dates</w:t>
      </w:r>
      <w:r w:rsidR="00F27685" w:rsidRPr="00001F38">
        <w:rPr>
          <w:rFonts w:ascii="Public Sans" w:hAnsi="Public Sans" w:cs="Times New Roman"/>
          <w:sz w:val="24"/>
          <w:szCs w:val="24"/>
        </w:rPr>
        <w:t xml:space="preserve"> for next year, and to note the legislative luncheon from 11:00 – 1:00 pm on February 25, 2020 and </w:t>
      </w:r>
      <w:r w:rsidR="00372A98" w:rsidRPr="00001F38">
        <w:rPr>
          <w:rFonts w:ascii="Public Sans" w:hAnsi="Public Sans" w:cs="Times New Roman"/>
          <w:sz w:val="24"/>
          <w:szCs w:val="24"/>
        </w:rPr>
        <w:t>the</w:t>
      </w:r>
      <w:r w:rsidR="00F27685" w:rsidRPr="00001F38">
        <w:rPr>
          <w:rFonts w:ascii="Public Sans" w:hAnsi="Public Sans" w:cs="Times New Roman"/>
          <w:sz w:val="24"/>
          <w:szCs w:val="24"/>
        </w:rPr>
        <w:t xml:space="preserve"> board meeting afterwards from 1:00 – 3:00 pm and Representative Calley will speak with us</w:t>
      </w:r>
      <w:r w:rsidR="00E662D4" w:rsidRPr="00001F38">
        <w:rPr>
          <w:rFonts w:ascii="Public Sans" w:hAnsi="Public Sans" w:cs="Times New Roman"/>
          <w:sz w:val="24"/>
          <w:szCs w:val="24"/>
        </w:rPr>
        <w:t xml:space="preserve"> at the board meeting.</w:t>
      </w:r>
    </w:p>
    <w:p w14:paraId="1BB6622E" w14:textId="2520125D" w:rsidR="00F81057" w:rsidRPr="00001F38" w:rsidRDefault="00F81057" w:rsidP="00E662D4">
      <w:pPr>
        <w:pStyle w:val="ListParagraph"/>
        <w:numPr>
          <w:ilvl w:val="0"/>
          <w:numId w:val="11"/>
        </w:numPr>
        <w:tabs>
          <w:tab w:val="left" w:pos="360"/>
        </w:tabs>
        <w:spacing w:after="0" w:line="240" w:lineRule="auto"/>
        <w:ind w:left="0" w:firstLine="0"/>
        <w:rPr>
          <w:rFonts w:ascii="Public Sans" w:hAnsi="Public Sans" w:cs="Times New Roman"/>
          <w:b/>
          <w:sz w:val="24"/>
          <w:szCs w:val="24"/>
        </w:rPr>
      </w:pPr>
      <w:r w:rsidRPr="00001F38">
        <w:rPr>
          <w:rFonts w:ascii="Public Sans" w:hAnsi="Public Sans" w:cs="Times New Roman"/>
          <w:b/>
          <w:sz w:val="24"/>
          <w:szCs w:val="24"/>
        </w:rPr>
        <w:t>Meeting Dates for 2020:</w:t>
      </w:r>
    </w:p>
    <w:p w14:paraId="2C33D26A" w14:textId="74C1913D" w:rsidR="00F81057" w:rsidRPr="00001F38" w:rsidRDefault="00F81057" w:rsidP="00E662D4">
      <w:pPr>
        <w:tabs>
          <w:tab w:val="left" w:pos="1080"/>
        </w:tabs>
        <w:spacing w:after="0" w:line="240" w:lineRule="auto"/>
        <w:rPr>
          <w:rFonts w:ascii="Public Sans" w:hAnsi="Public Sans" w:cs="Times New Roman"/>
          <w:sz w:val="24"/>
          <w:szCs w:val="24"/>
        </w:rPr>
      </w:pPr>
      <w:r w:rsidRPr="00001F38">
        <w:rPr>
          <w:rFonts w:ascii="Public Sans" w:hAnsi="Public Sans" w:cs="Times New Roman"/>
          <w:sz w:val="24"/>
          <w:szCs w:val="24"/>
        </w:rPr>
        <w:t xml:space="preserve">     </w:t>
      </w:r>
      <w:r w:rsidR="00372A98" w:rsidRPr="00001F38">
        <w:rPr>
          <w:rFonts w:ascii="Public Sans" w:hAnsi="Public Sans" w:cs="Times New Roman"/>
          <w:sz w:val="24"/>
          <w:szCs w:val="24"/>
        </w:rPr>
        <w:t xml:space="preserve"> </w:t>
      </w:r>
      <w:r w:rsidRPr="00001F38">
        <w:rPr>
          <w:rFonts w:ascii="Public Sans" w:hAnsi="Public Sans" w:cs="Times New Roman"/>
          <w:sz w:val="24"/>
          <w:szCs w:val="24"/>
        </w:rPr>
        <w:t>Tuesday, February 25, 2020 - Legislative Luncheon</w:t>
      </w:r>
    </w:p>
    <w:p w14:paraId="5B1BF5E6" w14:textId="40EDBC02" w:rsidR="00F81057" w:rsidRPr="00001F38" w:rsidRDefault="00F81057" w:rsidP="00E662D4">
      <w:pPr>
        <w:tabs>
          <w:tab w:val="left" w:pos="1080"/>
        </w:tabs>
        <w:spacing w:after="0" w:line="240" w:lineRule="auto"/>
        <w:rPr>
          <w:rFonts w:ascii="Public Sans" w:hAnsi="Public Sans" w:cs="Times New Roman"/>
          <w:sz w:val="24"/>
          <w:szCs w:val="24"/>
        </w:rPr>
      </w:pPr>
      <w:r w:rsidRPr="00001F38">
        <w:rPr>
          <w:rFonts w:ascii="Public Sans" w:hAnsi="Public Sans" w:cs="Times New Roman"/>
          <w:sz w:val="24"/>
          <w:szCs w:val="24"/>
        </w:rPr>
        <w:t xml:space="preserve">     </w:t>
      </w:r>
      <w:r w:rsidR="00372A98" w:rsidRPr="00001F38">
        <w:rPr>
          <w:rFonts w:ascii="Public Sans" w:hAnsi="Public Sans" w:cs="Times New Roman"/>
          <w:sz w:val="24"/>
          <w:szCs w:val="24"/>
        </w:rPr>
        <w:t xml:space="preserve"> </w:t>
      </w:r>
      <w:r w:rsidRPr="00001F38">
        <w:rPr>
          <w:rFonts w:ascii="Public Sans" w:hAnsi="Public Sans" w:cs="Times New Roman"/>
          <w:sz w:val="24"/>
          <w:szCs w:val="24"/>
        </w:rPr>
        <w:t>Tuesday, May 12, 2020</w:t>
      </w:r>
    </w:p>
    <w:p w14:paraId="5AB56264" w14:textId="7B527376" w:rsidR="00F81057" w:rsidRPr="00001F38" w:rsidRDefault="00F81057" w:rsidP="00E662D4">
      <w:pPr>
        <w:tabs>
          <w:tab w:val="left" w:pos="1080"/>
        </w:tabs>
        <w:spacing w:after="0" w:line="240" w:lineRule="auto"/>
        <w:rPr>
          <w:rFonts w:ascii="Public Sans" w:hAnsi="Public Sans" w:cs="Times New Roman"/>
          <w:sz w:val="24"/>
          <w:szCs w:val="24"/>
        </w:rPr>
      </w:pPr>
      <w:r w:rsidRPr="00001F38">
        <w:rPr>
          <w:rFonts w:ascii="Public Sans" w:hAnsi="Public Sans" w:cs="Times New Roman"/>
          <w:sz w:val="24"/>
          <w:szCs w:val="24"/>
        </w:rPr>
        <w:t xml:space="preserve">     </w:t>
      </w:r>
      <w:r w:rsidR="00372A98" w:rsidRPr="00001F38">
        <w:rPr>
          <w:rFonts w:ascii="Public Sans" w:hAnsi="Public Sans" w:cs="Times New Roman"/>
          <w:sz w:val="24"/>
          <w:szCs w:val="24"/>
        </w:rPr>
        <w:t xml:space="preserve"> </w:t>
      </w:r>
      <w:r w:rsidRPr="00001F38">
        <w:rPr>
          <w:rFonts w:ascii="Public Sans" w:hAnsi="Public Sans" w:cs="Times New Roman"/>
          <w:sz w:val="24"/>
          <w:szCs w:val="24"/>
        </w:rPr>
        <w:t>Tuesday, September 8, 2020 – Annual meeting</w:t>
      </w:r>
    </w:p>
    <w:p w14:paraId="1C5B9CAF" w14:textId="252474CC" w:rsidR="0075094D" w:rsidRPr="00001F38" w:rsidRDefault="00F81057" w:rsidP="00E662D4">
      <w:pPr>
        <w:tabs>
          <w:tab w:val="left" w:pos="1080"/>
        </w:tabs>
        <w:spacing w:after="0" w:line="240" w:lineRule="auto"/>
        <w:rPr>
          <w:rFonts w:ascii="Public Sans" w:hAnsi="Public Sans" w:cs="Times New Roman"/>
          <w:sz w:val="24"/>
          <w:szCs w:val="24"/>
        </w:rPr>
      </w:pPr>
      <w:r w:rsidRPr="00001F38">
        <w:rPr>
          <w:rFonts w:ascii="Public Sans" w:hAnsi="Public Sans" w:cs="Times New Roman"/>
          <w:sz w:val="24"/>
          <w:szCs w:val="24"/>
        </w:rPr>
        <w:t xml:space="preserve">    </w:t>
      </w:r>
      <w:r w:rsidR="00372A98" w:rsidRPr="00001F38">
        <w:rPr>
          <w:rFonts w:ascii="Public Sans" w:hAnsi="Public Sans" w:cs="Times New Roman"/>
          <w:sz w:val="24"/>
          <w:szCs w:val="24"/>
        </w:rPr>
        <w:t xml:space="preserve"> </w:t>
      </w:r>
      <w:r w:rsidRPr="00001F38">
        <w:rPr>
          <w:rFonts w:ascii="Public Sans" w:hAnsi="Public Sans" w:cs="Times New Roman"/>
          <w:sz w:val="24"/>
          <w:szCs w:val="24"/>
        </w:rPr>
        <w:t xml:space="preserve"> Tuesday, December 15, 2020</w:t>
      </w:r>
    </w:p>
    <w:p w14:paraId="33D30E7D" w14:textId="624BE1D8" w:rsidR="00F81057" w:rsidRPr="00001F38" w:rsidRDefault="00F81057" w:rsidP="00E662D4">
      <w:pPr>
        <w:tabs>
          <w:tab w:val="left" w:pos="1530"/>
        </w:tabs>
        <w:spacing w:after="0" w:line="240" w:lineRule="auto"/>
        <w:jc w:val="both"/>
        <w:rPr>
          <w:rFonts w:ascii="Public Sans" w:eastAsia="Times New Roman" w:hAnsi="Public Sans" w:cs="Times New Roman"/>
          <w:sz w:val="24"/>
          <w:szCs w:val="24"/>
        </w:rPr>
      </w:pPr>
    </w:p>
    <w:p w14:paraId="14241947" w14:textId="5B54AD5F" w:rsidR="00F81057" w:rsidRPr="00001F38" w:rsidRDefault="00F81057" w:rsidP="00E662D4">
      <w:pPr>
        <w:pStyle w:val="ListParagraph"/>
        <w:numPr>
          <w:ilvl w:val="0"/>
          <w:numId w:val="11"/>
        </w:numPr>
        <w:tabs>
          <w:tab w:val="left" w:pos="360"/>
        </w:tabs>
        <w:spacing w:after="0" w:line="240" w:lineRule="auto"/>
        <w:ind w:left="0" w:firstLine="0"/>
        <w:jc w:val="both"/>
        <w:rPr>
          <w:rFonts w:ascii="Public Sans" w:eastAsia="Times New Roman" w:hAnsi="Public Sans" w:cs="Times New Roman"/>
          <w:b/>
          <w:sz w:val="24"/>
          <w:szCs w:val="24"/>
        </w:rPr>
      </w:pPr>
      <w:r w:rsidRPr="00001F38">
        <w:rPr>
          <w:rFonts w:ascii="Public Sans" w:eastAsia="Times New Roman" w:hAnsi="Public Sans" w:cs="Times New Roman"/>
          <w:b/>
          <w:sz w:val="24"/>
          <w:szCs w:val="24"/>
        </w:rPr>
        <w:t>Ernie Reynolds Essay Contest Committee selection</w:t>
      </w:r>
    </w:p>
    <w:p w14:paraId="5A8C0EBF" w14:textId="3C32B217" w:rsidR="00F81057" w:rsidRPr="00001F38" w:rsidRDefault="00F81057" w:rsidP="00E662D4">
      <w:pPr>
        <w:pStyle w:val="ListParagraph"/>
        <w:tabs>
          <w:tab w:val="left" w:pos="1530"/>
        </w:tabs>
        <w:spacing w:after="0" w:line="240" w:lineRule="auto"/>
        <w:ind w:left="0"/>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Mr. McCulloch stated this is something we offer to the community who submit essays the challenges they face in life and how they have overcome those challenges.  Board members volunteer for the committee and they review </w:t>
      </w:r>
      <w:r w:rsidR="00EC54C6" w:rsidRPr="00001F38">
        <w:rPr>
          <w:rFonts w:ascii="Public Sans" w:eastAsia="Times New Roman" w:hAnsi="Public Sans" w:cs="Times New Roman"/>
          <w:sz w:val="24"/>
          <w:szCs w:val="24"/>
        </w:rPr>
        <w:t>all entries and pick the top three</w:t>
      </w:r>
      <w:r w:rsidR="00D35DED" w:rsidRPr="00001F38">
        <w:rPr>
          <w:rFonts w:ascii="Public Sans" w:eastAsia="Times New Roman" w:hAnsi="Public Sans" w:cs="Times New Roman"/>
          <w:sz w:val="24"/>
          <w:szCs w:val="24"/>
        </w:rPr>
        <w:t xml:space="preserve"> and bring those back to the board. We then announce the winners at our meeting on February 25</w:t>
      </w:r>
      <w:r w:rsidR="00D35DED" w:rsidRPr="00001F38">
        <w:rPr>
          <w:rFonts w:ascii="Public Sans" w:eastAsia="Times New Roman" w:hAnsi="Public Sans" w:cs="Times New Roman"/>
          <w:sz w:val="24"/>
          <w:szCs w:val="24"/>
          <w:vertAlign w:val="superscript"/>
        </w:rPr>
        <w:t>th</w:t>
      </w:r>
      <w:r w:rsidR="00D35DED" w:rsidRPr="00001F38">
        <w:rPr>
          <w:rFonts w:ascii="Public Sans" w:eastAsia="Times New Roman" w:hAnsi="Public Sans" w:cs="Times New Roman"/>
          <w:sz w:val="24"/>
          <w:szCs w:val="24"/>
        </w:rPr>
        <w:t xml:space="preserve"> and invite them to attend the legislative luncheon and board meeting.  </w:t>
      </w:r>
    </w:p>
    <w:p w14:paraId="7FE6EDCD" w14:textId="593DBC52" w:rsidR="00D35DED" w:rsidRPr="00001F38" w:rsidRDefault="00D35DED" w:rsidP="00E662D4">
      <w:pPr>
        <w:pStyle w:val="ListParagraph"/>
        <w:tabs>
          <w:tab w:val="left" w:pos="1530"/>
        </w:tabs>
        <w:spacing w:after="0" w:line="240" w:lineRule="auto"/>
        <w:ind w:left="0"/>
        <w:jc w:val="both"/>
        <w:rPr>
          <w:rFonts w:ascii="Public Sans" w:eastAsia="Times New Roman" w:hAnsi="Public Sans" w:cs="Times New Roman"/>
          <w:sz w:val="24"/>
          <w:szCs w:val="24"/>
        </w:rPr>
      </w:pPr>
    </w:p>
    <w:p w14:paraId="306E7087" w14:textId="4C1B81C0" w:rsidR="00D35DED" w:rsidRPr="00001F38" w:rsidRDefault="00D35DED" w:rsidP="00E662D4">
      <w:pPr>
        <w:pStyle w:val="ListParagraph"/>
        <w:tabs>
          <w:tab w:val="left" w:pos="1530"/>
        </w:tabs>
        <w:spacing w:after="0" w:line="240" w:lineRule="auto"/>
        <w:ind w:left="0"/>
        <w:jc w:val="both"/>
        <w:rPr>
          <w:rFonts w:ascii="Public Sans" w:eastAsia="Times New Roman" w:hAnsi="Public Sans" w:cs="Times New Roman"/>
          <w:sz w:val="24"/>
          <w:szCs w:val="24"/>
        </w:rPr>
      </w:pPr>
      <w:r w:rsidRPr="00001F38">
        <w:rPr>
          <w:rFonts w:ascii="Public Sans" w:eastAsia="Times New Roman" w:hAnsi="Public Sans" w:cs="Times New Roman"/>
          <w:b/>
          <w:sz w:val="24"/>
          <w:szCs w:val="24"/>
        </w:rPr>
        <w:t>Volunteers for the committee</w:t>
      </w:r>
      <w:r w:rsidRPr="00001F38">
        <w:rPr>
          <w:rFonts w:ascii="Public Sans" w:eastAsia="Times New Roman" w:hAnsi="Public Sans" w:cs="Times New Roman"/>
          <w:sz w:val="24"/>
          <w:szCs w:val="24"/>
        </w:rPr>
        <w:t xml:space="preserve"> are Tom Landry, Mark Stephenson, Mark Wiedelman and Pam Bellamy.  Thank you to those volunteers.</w:t>
      </w:r>
    </w:p>
    <w:p w14:paraId="564D8488" w14:textId="76E230D1" w:rsidR="00D35DED" w:rsidRPr="00001F38" w:rsidRDefault="00D35DED" w:rsidP="00E662D4">
      <w:pPr>
        <w:pStyle w:val="ListParagraph"/>
        <w:tabs>
          <w:tab w:val="left" w:pos="1530"/>
        </w:tabs>
        <w:spacing w:after="0" w:line="240" w:lineRule="auto"/>
        <w:ind w:left="0"/>
        <w:jc w:val="both"/>
        <w:rPr>
          <w:rFonts w:ascii="Public Sans" w:eastAsia="Times New Roman" w:hAnsi="Public Sans" w:cs="Times New Roman"/>
          <w:sz w:val="24"/>
          <w:szCs w:val="24"/>
        </w:rPr>
      </w:pPr>
    </w:p>
    <w:p w14:paraId="6D2D6972" w14:textId="2B4A8035" w:rsidR="00C14E6D" w:rsidRPr="00001F38" w:rsidRDefault="002C5493" w:rsidP="00C14E6D">
      <w:pPr>
        <w:tabs>
          <w:tab w:val="left" w:pos="720"/>
        </w:tabs>
        <w:spacing w:after="0" w:line="240" w:lineRule="auto"/>
        <w:ind w:left="720" w:hanging="720"/>
        <w:jc w:val="both"/>
        <w:rPr>
          <w:rFonts w:ascii="Public Sans" w:eastAsia="Times New Roman" w:hAnsi="Public Sans" w:cs="Times New Roman"/>
          <w:b/>
          <w:sz w:val="24"/>
          <w:szCs w:val="24"/>
          <w:u w:val="single"/>
        </w:rPr>
      </w:pPr>
      <w:r w:rsidRPr="00001F38">
        <w:rPr>
          <w:rFonts w:ascii="Public Sans" w:eastAsia="Times New Roman" w:hAnsi="Public Sans" w:cs="Times New Roman"/>
          <w:b/>
          <w:sz w:val="24"/>
          <w:szCs w:val="24"/>
          <w:u w:val="single"/>
        </w:rPr>
        <w:t>Executive Session</w:t>
      </w:r>
    </w:p>
    <w:p w14:paraId="5867EEBA" w14:textId="77777777" w:rsidR="002C5493" w:rsidRPr="00001F38" w:rsidRDefault="002C5493" w:rsidP="00E662D4">
      <w:pPr>
        <w:tabs>
          <w:tab w:val="left" w:pos="0"/>
        </w:tabs>
        <w:spacing w:after="0" w:line="240" w:lineRule="auto"/>
        <w:jc w:val="both"/>
        <w:rPr>
          <w:rFonts w:ascii="Public Sans" w:eastAsia="Times New Roman" w:hAnsi="Public Sans" w:cs="Times New Roman"/>
          <w:b/>
          <w:sz w:val="24"/>
          <w:szCs w:val="24"/>
        </w:rPr>
      </w:pPr>
    </w:p>
    <w:p w14:paraId="2E9FF77B" w14:textId="77777777" w:rsidR="008A2D80" w:rsidRPr="00001F38" w:rsidRDefault="008A2D80" w:rsidP="00E662D4">
      <w:pPr>
        <w:tabs>
          <w:tab w:val="left" w:pos="0"/>
        </w:tabs>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There will no e</w:t>
      </w:r>
      <w:r w:rsidR="00182A43" w:rsidRPr="00001F38">
        <w:rPr>
          <w:rFonts w:ascii="Public Sans" w:eastAsia="Times New Roman" w:hAnsi="Public Sans" w:cs="Times New Roman"/>
          <w:sz w:val="24"/>
          <w:szCs w:val="24"/>
        </w:rPr>
        <w:t xml:space="preserve">xecutive </w:t>
      </w:r>
      <w:r w:rsidRPr="00001F38">
        <w:rPr>
          <w:rFonts w:ascii="Public Sans" w:eastAsia="Times New Roman" w:hAnsi="Public Sans" w:cs="Times New Roman"/>
          <w:sz w:val="24"/>
          <w:szCs w:val="24"/>
        </w:rPr>
        <w:t>s</w:t>
      </w:r>
      <w:r w:rsidR="00182A43" w:rsidRPr="00001F38">
        <w:rPr>
          <w:rFonts w:ascii="Public Sans" w:eastAsia="Times New Roman" w:hAnsi="Public Sans" w:cs="Times New Roman"/>
          <w:sz w:val="24"/>
          <w:szCs w:val="24"/>
        </w:rPr>
        <w:t>ession</w:t>
      </w:r>
      <w:r w:rsidRPr="00001F38">
        <w:rPr>
          <w:rFonts w:ascii="Public Sans" w:eastAsia="Times New Roman" w:hAnsi="Public Sans" w:cs="Times New Roman"/>
          <w:sz w:val="24"/>
          <w:szCs w:val="24"/>
        </w:rPr>
        <w:t>.</w:t>
      </w:r>
    </w:p>
    <w:p w14:paraId="16982F12" w14:textId="77777777" w:rsidR="008A2D80" w:rsidRPr="00001F38" w:rsidRDefault="008A2D80" w:rsidP="00E662D4">
      <w:pPr>
        <w:tabs>
          <w:tab w:val="left" w:pos="0"/>
        </w:tabs>
        <w:spacing w:after="0" w:line="240" w:lineRule="auto"/>
        <w:jc w:val="both"/>
        <w:rPr>
          <w:rFonts w:ascii="Public Sans" w:eastAsia="Times New Roman" w:hAnsi="Public Sans" w:cs="Times New Roman"/>
          <w:sz w:val="24"/>
          <w:szCs w:val="24"/>
        </w:rPr>
      </w:pPr>
    </w:p>
    <w:p w14:paraId="4A5C0893" w14:textId="0D997C49" w:rsidR="000C2012" w:rsidRPr="00001F38" w:rsidRDefault="008A2D80" w:rsidP="00E662D4">
      <w:pPr>
        <w:tabs>
          <w:tab w:val="left" w:pos="0"/>
        </w:tabs>
        <w:spacing w:after="0" w:line="240" w:lineRule="auto"/>
        <w:jc w:val="both"/>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The meeting was </w:t>
      </w:r>
      <w:r w:rsidR="00182A43" w:rsidRPr="00001F38">
        <w:rPr>
          <w:rFonts w:ascii="Public Sans" w:eastAsia="Times New Roman" w:hAnsi="Public Sans" w:cs="Times New Roman"/>
          <w:sz w:val="24"/>
          <w:szCs w:val="24"/>
        </w:rPr>
        <w:t>adjourned at</w:t>
      </w:r>
      <w:r w:rsidRPr="00001F38">
        <w:rPr>
          <w:rFonts w:ascii="Public Sans" w:eastAsia="Times New Roman" w:hAnsi="Public Sans" w:cs="Times New Roman"/>
          <w:sz w:val="24"/>
          <w:szCs w:val="24"/>
        </w:rPr>
        <w:t xml:space="preserve"> 12:20 pm.</w:t>
      </w:r>
    </w:p>
    <w:p w14:paraId="101118E4" w14:textId="64376202" w:rsidR="009E391A" w:rsidRPr="00001F38" w:rsidRDefault="009E391A" w:rsidP="00E662D4">
      <w:pPr>
        <w:tabs>
          <w:tab w:val="left" w:pos="0"/>
          <w:tab w:val="left" w:pos="2340"/>
        </w:tabs>
        <w:spacing w:after="0" w:line="240" w:lineRule="auto"/>
        <w:rPr>
          <w:rFonts w:ascii="Public Sans" w:eastAsia="Times New Roman" w:hAnsi="Public Sans" w:cs="Times New Roman"/>
          <w:sz w:val="24"/>
          <w:szCs w:val="24"/>
        </w:rPr>
      </w:pPr>
    </w:p>
    <w:p w14:paraId="3BB7CA75" w14:textId="14DEBB48" w:rsidR="008A2D80" w:rsidRPr="00001F38" w:rsidRDefault="008A2D80" w:rsidP="00E662D4">
      <w:pPr>
        <w:tabs>
          <w:tab w:val="left" w:pos="0"/>
          <w:tab w:val="left" w:pos="2340"/>
        </w:tabs>
        <w:spacing w:after="0" w:line="240" w:lineRule="auto"/>
        <w:rPr>
          <w:rFonts w:ascii="Public Sans" w:eastAsia="Times New Roman" w:hAnsi="Public Sans" w:cs="Times New Roman"/>
          <w:sz w:val="24"/>
          <w:szCs w:val="24"/>
        </w:rPr>
      </w:pPr>
    </w:p>
    <w:p w14:paraId="158D109F" w14:textId="77777777" w:rsidR="009E391A" w:rsidRPr="00001F38" w:rsidRDefault="009E391A" w:rsidP="00E662D4">
      <w:pPr>
        <w:tabs>
          <w:tab w:val="left" w:pos="0"/>
          <w:tab w:val="left" w:pos="2340"/>
        </w:tabs>
        <w:spacing w:after="0" w:line="240" w:lineRule="auto"/>
        <w:rPr>
          <w:rFonts w:ascii="Public Sans" w:eastAsia="Times New Roman" w:hAnsi="Public Sans" w:cs="Times New Roman"/>
          <w:sz w:val="24"/>
          <w:szCs w:val="24"/>
        </w:rPr>
      </w:pPr>
    </w:p>
    <w:p w14:paraId="5DBCB1DF" w14:textId="7AF49F38" w:rsidR="009E391A" w:rsidRPr="00001F38" w:rsidRDefault="009E391A" w:rsidP="009E391A">
      <w:pPr>
        <w:tabs>
          <w:tab w:val="left" w:pos="2340"/>
        </w:tabs>
        <w:spacing w:after="0" w:line="240" w:lineRule="auto"/>
        <w:rPr>
          <w:rFonts w:ascii="Public Sans" w:eastAsia="Times New Roman" w:hAnsi="Public Sans" w:cs="Times New Roman"/>
          <w:sz w:val="24"/>
          <w:szCs w:val="24"/>
        </w:rPr>
      </w:pPr>
      <w:r w:rsidRPr="00001F38">
        <w:rPr>
          <w:rFonts w:ascii="Public Sans" w:eastAsia="Times New Roman" w:hAnsi="Public Sans" w:cs="Times New Roman"/>
          <w:sz w:val="24"/>
          <w:szCs w:val="24"/>
        </w:rPr>
        <w:t xml:space="preserve">Minutes prepared by:  </w:t>
      </w:r>
      <w:r w:rsidRPr="00001F38">
        <w:rPr>
          <w:rFonts w:ascii="Public Sans" w:eastAsia="Times New Roman" w:hAnsi="Public Sans" w:cs="Times New Roman"/>
          <w:sz w:val="24"/>
          <w:szCs w:val="24"/>
        </w:rPr>
        <w:tab/>
      </w:r>
      <w:r w:rsidRPr="00001F38">
        <w:rPr>
          <w:rFonts w:ascii="Public Sans" w:eastAsia="Times New Roman" w:hAnsi="Public Sans" w:cs="Times New Roman"/>
          <w:sz w:val="24"/>
          <w:szCs w:val="24"/>
          <w:u w:val="single"/>
        </w:rPr>
        <w:tab/>
      </w:r>
      <w:r w:rsidRPr="00001F38">
        <w:rPr>
          <w:rFonts w:ascii="Public Sans" w:eastAsia="Times New Roman" w:hAnsi="Public Sans" w:cs="Times New Roman"/>
          <w:sz w:val="24"/>
          <w:szCs w:val="24"/>
          <w:u w:val="single"/>
        </w:rPr>
        <w:tab/>
      </w:r>
      <w:r w:rsidRPr="00001F38">
        <w:rPr>
          <w:rFonts w:ascii="Public Sans" w:eastAsia="Times New Roman" w:hAnsi="Public Sans" w:cs="Times New Roman"/>
          <w:sz w:val="24"/>
          <w:szCs w:val="24"/>
          <w:u w:val="single"/>
        </w:rPr>
        <w:tab/>
      </w:r>
      <w:r w:rsidRPr="00001F38">
        <w:rPr>
          <w:rFonts w:ascii="Public Sans" w:eastAsia="Times New Roman" w:hAnsi="Public Sans" w:cs="Times New Roman"/>
          <w:sz w:val="24"/>
          <w:szCs w:val="24"/>
          <w:u w:val="single"/>
        </w:rPr>
        <w:tab/>
      </w:r>
      <w:r w:rsidRPr="00001F38">
        <w:rPr>
          <w:rFonts w:ascii="Public Sans" w:eastAsia="Times New Roman" w:hAnsi="Public Sans" w:cs="Times New Roman"/>
          <w:sz w:val="24"/>
          <w:szCs w:val="24"/>
          <w:u w:val="single"/>
        </w:rPr>
        <w:tab/>
      </w:r>
      <w:r w:rsidRPr="00001F38">
        <w:rPr>
          <w:rFonts w:ascii="Public Sans" w:eastAsia="Times New Roman" w:hAnsi="Public Sans" w:cs="Times New Roman"/>
          <w:sz w:val="24"/>
          <w:szCs w:val="24"/>
          <w:u w:val="single"/>
        </w:rPr>
        <w:tab/>
      </w:r>
    </w:p>
    <w:p w14:paraId="2B00AA47" w14:textId="77777777" w:rsidR="009E391A" w:rsidRPr="00001F38" w:rsidRDefault="009E391A" w:rsidP="009E391A">
      <w:pPr>
        <w:tabs>
          <w:tab w:val="left" w:pos="2340"/>
        </w:tabs>
        <w:spacing w:after="0" w:line="240" w:lineRule="auto"/>
        <w:rPr>
          <w:rFonts w:ascii="Public Sans" w:eastAsia="Times New Roman" w:hAnsi="Public Sans" w:cs="Times New Roman"/>
          <w:sz w:val="24"/>
          <w:szCs w:val="24"/>
        </w:rPr>
      </w:pPr>
      <w:r w:rsidRPr="00001F38">
        <w:rPr>
          <w:rFonts w:ascii="Public Sans" w:eastAsia="Times New Roman" w:hAnsi="Public Sans" w:cs="Times New Roman"/>
          <w:sz w:val="24"/>
          <w:szCs w:val="24"/>
        </w:rPr>
        <w:tab/>
        <w:t>Theresa Diebolt, Executive Assistant</w:t>
      </w:r>
    </w:p>
    <w:p w14:paraId="53913FB5" w14:textId="5441AC9F" w:rsidR="009E391A" w:rsidRPr="00001F38" w:rsidRDefault="009E391A" w:rsidP="009E391A">
      <w:pPr>
        <w:spacing w:after="0" w:line="240" w:lineRule="auto"/>
        <w:rPr>
          <w:rFonts w:ascii="Public Sans" w:eastAsia="Times New Roman" w:hAnsi="Public Sans" w:cs="Times New Roman"/>
          <w:sz w:val="24"/>
          <w:szCs w:val="24"/>
        </w:rPr>
      </w:pPr>
    </w:p>
    <w:p w14:paraId="76884120" w14:textId="77777777" w:rsidR="008A2D80" w:rsidRPr="00001F38" w:rsidRDefault="008A2D80" w:rsidP="009E391A">
      <w:pPr>
        <w:spacing w:after="0" w:line="240" w:lineRule="auto"/>
        <w:rPr>
          <w:rFonts w:ascii="Public Sans" w:eastAsia="Times New Roman" w:hAnsi="Public Sans" w:cs="Times New Roman"/>
          <w:sz w:val="24"/>
          <w:szCs w:val="24"/>
        </w:rPr>
      </w:pPr>
    </w:p>
    <w:p w14:paraId="40FE86F6" w14:textId="77777777" w:rsidR="009E391A" w:rsidRPr="00001F38" w:rsidRDefault="009E391A" w:rsidP="009E391A">
      <w:pPr>
        <w:tabs>
          <w:tab w:val="left" w:pos="2340"/>
        </w:tabs>
        <w:spacing w:after="0" w:line="240" w:lineRule="auto"/>
        <w:rPr>
          <w:rFonts w:ascii="Public Sans" w:eastAsia="Times New Roman" w:hAnsi="Public Sans" w:cs="Times New Roman"/>
          <w:sz w:val="24"/>
          <w:szCs w:val="24"/>
          <w:u w:val="single"/>
        </w:rPr>
      </w:pPr>
      <w:r w:rsidRPr="00001F38">
        <w:rPr>
          <w:rFonts w:ascii="Public Sans" w:eastAsia="Times New Roman" w:hAnsi="Public Sans" w:cs="Times New Roman"/>
          <w:sz w:val="24"/>
          <w:szCs w:val="24"/>
        </w:rPr>
        <w:t xml:space="preserve">Minutes approved by:  </w:t>
      </w:r>
      <w:r w:rsidRPr="00001F38">
        <w:rPr>
          <w:rFonts w:ascii="Public Sans" w:eastAsia="Times New Roman" w:hAnsi="Public Sans" w:cs="Times New Roman"/>
          <w:sz w:val="24"/>
          <w:szCs w:val="24"/>
        </w:rPr>
        <w:tab/>
      </w:r>
      <w:r w:rsidRPr="00001F38">
        <w:rPr>
          <w:rFonts w:ascii="Public Sans" w:eastAsia="Times New Roman" w:hAnsi="Public Sans" w:cs="Times New Roman"/>
          <w:sz w:val="24"/>
          <w:szCs w:val="24"/>
          <w:u w:val="single"/>
        </w:rPr>
        <w:tab/>
      </w:r>
      <w:r w:rsidRPr="00001F38">
        <w:rPr>
          <w:rFonts w:ascii="Public Sans" w:eastAsia="Times New Roman" w:hAnsi="Public Sans" w:cs="Times New Roman"/>
          <w:sz w:val="24"/>
          <w:szCs w:val="24"/>
          <w:u w:val="single"/>
        </w:rPr>
        <w:tab/>
      </w:r>
      <w:r w:rsidRPr="00001F38">
        <w:rPr>
          <w:rFonts w:ascii="Public Sans" w:eastAsia="Times New Roman" w:hAnsi="Public Sans" w:cs="Times New Roman"/>
          <w:sz w:val="24"/>
          <w:szCs w:val="24"/>
          <w:u w:val="single"/>
        </w:rPr>
        <w:tab/>
      </w:r>
      <w:r w:rsidRPr="00001F38">
        <w:rPr>
          <w:rFonts w:ascii="Public Sans" w:eastAsia="Times New Roman" w:hAnsi="Public Sans" w:cs="Times New Roman"/>
          <w:sz w:val="24"/>
          <w:szCs w:val="24"/>
          <w:u w:val="single"/>
        </w:rPr>
        <w:tab/>
      </w:r>
      <w:r w:rsidRPr="00001F38">
        <w:rPr>
          <w:rFonts w:ascii="Public Sans" w:eastAsia="Times New Roman" w:hAnsi="Public Sans" w:cs="Times New Roman"/>
          <w:sz w:val="24"/>
          <w:szCs w:val="24"/>
          <w:u w:val="single"/>
        </w:rPr>
        <w:tab/>
      </w:r>
      <w:r w:rsidRPr="00001F38">
        <w:rPr>
          <w:rFonts w:ascii="Public Sans" w:eastAsia="Times New Roman" w:hAnsi="Public Sans" w:cs="Times New Roman"/>
          <w:sz w:val="24"/>
          <w:szCs w:val="24"/>
          <w:u w:val="single"/>
        </w:rPr>
        <w:tab/>
      </w:r>
    </w:p>
    <w:p w14:paraId="7F8C59F7" w14:textId="77777777" w:rsidR="009E391A" w:rsidRPr="00001F38" w:rsidRDefault="009E391A" w:rsidP="009E391A">
      <w:pPr>
        <w:tabs>
          <w:tab w:val="left" w:pos="2340"/>
        </w:tabs>
        <w:spacing w:after="0" w:line="240" w:lineRule="auto"/>
        <w:rPr>
          <w:rFonts w:ascii="Public Sans" w:eastAsia="Times New Roman" w:hAnsi="Public Sans" w:cs="Times New Roman"/>
          <w:sz w:val="24"/>
          <w:szCs w:val="24"/>
        </w:rPr>
      </w:pPr>
      <w:r w:rsidRPr="00001F38">
        <w:rPr>
          <w:rFonts w:ascii="Public Sans" w:eastAsia="Times New Roman" w:hAnsi="Public Sans" w:cs="Times New Roman"/>
          <w:sz w:val="24"/>
          <w:szCs w:val="24"/>
        </w:rPr>
        <w:tab/>
        <w:t xml:space="preserve">Paul Palmer, Secretary </w:t>
      </w:r>
    </w:p>
    <w:p w14:paraId="1BD66390" w14:textId="0C1B01A2" w:rsidR="009E391A" w:rsidRPr="00001F38" w:rsidRDefault="009E391A" w:rsidP="00C14E6D">
      <w:pPr>
        <w:tabs>
          <w:tab w:val="center" w:pos="4680"/>
        </w:tabs>
        <w:spacing w:after="0" w:line="240" w:lineRule="auto"/>
        <w:jc w:val="center"/>
        <w:rPr>
          <w:rFonts w:ascii="Public Sans" w:eastAsia="Times New Roman" w:hAnsi="Public Sans" w:cs="Times New Roman"/>
          <w:b/>
          <w:bCs/>
          <w:sz w:val="28"/>
          <w:szCs w:val="28"/>
        </w:rPr>
      </w:pPr>
    </w:p>
    <w:p w14:paraId="031A589B" w14:textId="77777777" w:rsidR="008A2D80" w:rsidRPr="00001F38" w:rsidRDefault="008A2D80" w:rsidP="00C14E6D">
      <w:pPr>
        <w:tabs>
          <w:tab w:val="center" w:pos="4680"/>
        </w:tabs>
        <w:spacing w:after="0" w:line="240" w:lineRule="auto"/>
        <w:jc w:val="center"/>
        <w:rPr>
          <w:rFonts w:ascii="Public Sans" w:eastAsia="Times New Roman" w:hAnsi="Public Sans" w:cs="Times New Roman"/>
          <w:b/>
          <w:bCs/>
          <w:sz w:val="28"/>
          <w:szCs w:val="28"/>
        </w:rPr>
      </w:pPr>
    </w:p>
    <w:p w14:paraId="6EA8B455" w14:textId="30140BF2" w:rsidR="00C14E6D" w:rsidRPr="00001F38" w:rsidRDefault="008A2D80" w:rsidP="00C14E6D">
      <w:pPr>
        <w:tabs>
          <w:tab w:val="center" w:pos="4680"/>
        </w:tabs>
        <w:spacing w:after="0" w:line="240" w:lineRule="auto"/>
        <w:jc w:val="center"/>
        <w:rPr>
          <w:rFonts w:ascii="Public Sans" w:eastAsia="Times New Roman" w:hAnsi="Public Sans" w:cs="Times New Roman"/>
          <w:b/>
          <w:bCs/>
          <w:sz w:val="28"/>
          <w:szCs w:val="28"/>
        </w:rPr>
      </w:pPr>
      <w:r w:rsidRPr="00001F38">
        <w:rPr>
          <w:rFonts w:ascii="Public Sans" w:eastAsia="Times New Roman" w:hAnsi="Public Sans" w:cs="Times New Roman"/>
          <w:b/>
          <w:bCs/>
          <w:sz w:val="28"/>
          <w:szCs w:val="28"/>
        </w:rPr>
        <w:t xml:space="preserve">2020 </w:t>
      </w:r>
      <w:r w:rsidR="00C14E6D" w:rsidRPr="00001F38">
        <w:rPr>
          <w:rFonts w:ascii="Public Sans" w:eastAsia="Times New Roman" w:hAnsi="Public Sans" w:cs="Times New Roman"/>
          <w:b/>
          <w:bCs/>
          <w:sz w:val="28"/>
          <w:szCs w:val="28"/>
        </w:rPr>
        <w:t>Meeting</w:t>
      </w:r>
      <w:r w:rsidR="003729C7" w:rsidRPr="00001F38">
        <w:rPr>
          <w:rFonts w:ascii="Public Sans" w:eastAsia="Times New Roman" w:hAnsi="Public Sans" w:cs="Times New Roman"/>
          <w:b/>
          <w:bCs/>
          <w:sz w:val="28"/>
          <w:szCs w:val="28"/>
        </w:rPr>
        <w:t>s</w:t>
      </w:r>
    </w:p>
    <w:p w14:paraId="591B1CBC" w14:textId="202C36E5" w:rsidR="00C14E6D" w:rsidRPr="00001F38" w:rsidRDefault="00C14E6D" w:rsidP="008A2D80">
      <w:pPr>
        <w:autoSpaceDE w:val="0"/>
        <w:autoSpaceDN w:val="0"/>
        <w:adjustRightInd w:val="0"/>
        <w:spacing w:after="0" w:line="240" w:lineRule="auto"/>
        <w:jc w:val="center"/>
        <w:rPr>
          <w:rFonts w:ascii="Public Sans" w:eastAsia="Times New Roman" w:hAnsi="Public Sans" w:cs="Times New Roman"/>
          <w:b/>
          <w:bCs/>
          <w:sz w:val="28"/>
          <w:szCs w:val="28"/>
        </w:rPr>
      </w:pPr>
      <w:r w:rsidRPr="00001F38">
        <w:rPr>
          <w:rFonts w:ascii="Public Sans" w:eastAsia="Times New Roman" w:hAnsi="Public Sans" w:cs="Times New Roman"/>
          <w:b/>
          <w:bCs/>
          <w:sz w:val="28"/>
          <w:szCs w:val="28"/>
        </w:rPr>
        <w:t>(Please mark your calendars)</w:t>
      </w:r>
    </w:p>
    <w:p w14:paraId="002A3BE1" w14:textId="77777777" w:rsidR="00C14E6D" w:rsidRPr="00001F38" w:rsidRDefault="00C14E6D" w:rsidP="00C14E6D">
      <w:pPr>
        <w:autoSpaceDE w:val="0"/>
        <w:autoSpaceDN w:val="0"/>
        <w:adjustRightInd w:val="0"/>
        <w:spacing w:after="0" w:line="240" w:lineRule="auto"/>
        <w:jc w:val="center"/>
        <w:rPr>
          <w:rFonts w:ascii="Public Sans" w:eastAsia="Times New Roman" w:hAnsi="Public Sans" w:cs="Times New Roman"/>
          <w:b/>
          <w:bCs/>
          <w:sz w:val="28"/>
          <w:szCs w:val="28"/>
        </w:rPr>
      </w:pPr>
    </w:p>
    <w:p w14:paraId="76E8AFEF" w14:textId="77777777" w:rsidR="008A2D80" w:rsidRPr="00001F38" w:rsidRDefault="003729C7" w:rsidP="00FF69F7">
      <w:pPr>
        <w:autoSpaceDE w:val="0"/>
        <w:autoSpaceDN w:val="0"/>
        <w:adjustRightInd w:val="0"/>
        <w:spacing w:after="0" w:line="240" w:lineRule="auto"/>
        <w:jc w:val="center"/>
        <w:rPr>
          <w:rFonts w:ascii="Public Sans" w:hAnsi="Public Sans" w:cs="Times New Roman"/>
          <w:b/>
          <w:sz w:val="28"/>
          <w:szCs w:val="28"/>
        </w:rPr>
      </w:pPr>
      <w:r w:rsidRPr="00001F38">
        <w:rPr>
          <w:rFonts w:ascii="Public Sans" w:hAnsi="Public Sans" w:cs="Times New Roman"/>
          <w:b/>
          <w:sz w:val="28"/>
          <w:szCs w:val="28"/>
        </w:rPr>
        <w:t>Tuesday,</w:t>
      </w:r>
      <w:r w:rsidR="008A2D80" w:rsidRPr="00001F38">
        <w:rPr>
          <w:rFonts w:ascii="Public Sans" w:hAnsi="Public Sans" w:cs="Times New Roman"/>
          <w:b/>
          <w:sz w:val="28"/>
          <w:szCs w:val="28"/>
        </w:rPr>
        <w:t xml:space="preserve"> February 25</w:t>
      </w:r>
      <w:r w:rsidRPr="00001F38">
        <w:rPr>
          <w:rFonts w:ascii="Public Sans" w:hAnsi="Public Sans" w:cs="Times New Roman"/>
          <w:b/>
          <w:sz w:val="28"/>
          <w:szCs w:val="28"/>
        </w:rPr>
        <w:t>, 20</w:t>
      </w:r>
      <w:r w:rsidR="005D3A4C" w:rsidRPr="00001F38">
        <w:rPr>
          <w:rFonts w:ascii="Public Sans" w:hAnsi="Public Sans" w:cs="Times New Roman"/>
          <w:b/>
          <w:sz w:val="28"/>
          <w:szCs w:val="28"/>
        </w:rPr>
        <w:t>20</w:t>
      </w:r>
      <w:r w:rsidR="008A2D80" w:rsidRPr="00001F38">
        <w:rPr>
          <w:rFonts w:ascii="Public Sans" w:hAnsi="Public Sans" w:cs="Times New Roman"/>
          <w:b/>
          <w:sz w:val="28"/>
          <w:szCs w:val="28"/>
        </w:rPr>
        <w:t xml:space="preserve"> </w:t>
      </w:r>
    </w:p>
    <w:p w14:paraId="34D88725" w14:textId="35A2ED06" w:rsidR="003729C7" w:rsidRPr="00001F38" w:rsidRDefault="008A2D80" w:rsidP="00FF69F7">
      <w:pPr>
        <w:autoSpaceDE w:val="0"/>
        <w:autoSpaceDN w:val="0"/>
        <w:adjustRightInd w:val="0"/>
        <w:spacing w:after="0" w:line="240" w:lineRule="auto"/>
        <w:jc w:val="center"/>
        <w:rPr>
          <w:rFonts w:ascii="Public Sans" w:hAnsi="Public Sans" w:cs="Times New Roman"/>
          <w:b/>
          <w:sz w:val="28"/>
          <w:szCs w:val="28"/>
        </w:rPr>
      </w:pPr>
      <w:r w:rsidRPr="00001F38">
        <w:rPr>
          <w:rFonts w:ascii="Public Sans" w:hAnsi="Public Sans" w:cs="Times New Roman"/>
          <w:b/>
          <w:sz w:val="28"/>
          <w:szCs w:val="28"/>
        </w:rPr>
        <w:t>(Legislative Luncheon 11:00-1:00, board meeting 1:00-3:00)</w:t>
      </w:r>
    </w:p>
    <w:p w14:paraId="466BD7AC" w14:textId="3A00B7BA" w:rsidR="008A2D80" w:rsidRPr="00001F38" w:rsidRDefault="008A2D80" w:rsidP="00FF69F7">
      <w:pPr>
        <w:autoSpaceDE w:val="0"/>
        <w:autoSpaceDN w:val="0"/>
        <w:adjustRightInd w:val="0"/>
        <w:spacing w:after="0" w:line="240" w:lineRule="auto"/>
        <w:jc w:val="center"/>
        <w:rPr>
          <w:rFonts w:ascii="Public Sans" w:hAnsi="Public Sans" w:cs="Times New Roman"/>
          <w:b/>
          <w:sz w:val="28"/>
          <w:szCs w:val="28"/>
        </w:rPr>
      </w:pPr>
      <w:r w:rsidRPr="00001F38">
        <w:rPr>
          <w:rFonts w:ascii="Public Sans" w:hAnsi="Public Sans" w:cs="Times New Roman"/>
          <w:b/>
          <w:sz w:val="28"/>
          <w:szCs w:val="28"/>
        </w:rPr>
        <w:t>Tuesday, May 12, 2020</w:t>
      </w:r>
    </w:p>
    <w:p w14:paraId="48951F81" w14:textId="558DE217" w:rsidR="008A2D80" w:rsidRPr="00001F38" w:rsidRDefault="008A2D80" w:rsidP="00FF69F7">
      <w:pPr>
        <w:autoSpaceDE w:val="0"/>
        <w:autoSpaceDN w:val="0"/>
        <w:adjustRightInd w:val="0"/>
        <w:spacing w:after="0" w:line="240" w:lineRule="auto"/>
        <w:jc w:val="center"/>
        <w:rPr>
          <w:rFonts w:ascii="Public Sans" w:hAnsi="Public Sans" w:cs="Times New Roman"/>
          <w:b/>
          <w:sz w:val="28"/>
          <w:szCs w:val="28"/>
        </w:rPr>
      </w:pPr>
      <w:r w:rsidRPr="00001F38">
        <w:rPr>
          <w:rFonts w:ascii="Public Sans" w:hAnsi="Public Sans" w:cs="Times New Roman"/>
          <w:b/>
          <w:sz w:val="28"/>
          <w:szCs w:val="28"/>
        </w:rPr>
        <w:lastRenderedPageBreak/>
        <w:t>Tuesday, September 8, 2020</w:t>
      </w:r>
    </w:p>
    <w:p w14:paraId="71C5571A" w14:textId="37E3D602" w:rsidR="003729C7" w:rsidRPr="008F6BAA" w:rsidRDefault="003729C7" w:rsidP="00FF69F7">
      <w:pPr>
        <w:autoSpaceDE w:val="0"/>
        <w:autoSpaceDN w:val="0"/>
        <w:adjustRightInd w:val="0"/>
        <w:spacing w:after="0" w:line="240" w:lineRule="auto"/>
        <w:jc w:val="center"/>
        <w:rPr>
          <w:rFonts w:ascii="Times New Roman" w:hAnsi="Times New Roman" w:cs="Times New Roman"/>
          <w:b/>
          <w:sz w:val="28"/>
          <w:szCs w:val="28"/>
        </w:rPr>
      </w:pPr>
      <w:r w:rsidRPr="00001F38">
        <w:rPr>
          <w:rFonts w:ascii="Public Sans" w:hAnsi="Public Sans" w:cs="Times New Roman"/>
          <w:b/>
          <w:sz w:val="28"/>
          <w:szCs w:val="28"/>
        </w:rPr>
        <w:t>Tuesday, December</w:t>
      </w:r>
      <w:r w:rsidRPr="008F6BAA">
        <w:rPr>
          <w:rFonts w:ascii="Times New Roman" w:hAnsi="Times New Roman" w:cs="Times New Roman"/>
          <w:b/>
          <w:sz w:val="28"/>
          <w:szCs w:val="28"/>
        </w:rPr>
        <w:t xml:space="preserve"> </w:t>
      </w:r>
      <w:r w:rsidR="008A2D80">
        <w:rPr>
          <w:rFonts w:ascii="Times New Roman" w:hAnsi="Times New Roman" w:cs="Times New Roman"/>
          <w:b/>
          <w:sz w:val="28"/>
          <w:szCs w:val="28"/>
        </w:rPr>
        <w:t>15</w:t>
      </w:r>
      <w:r w:rsidRPr="008F6BAA">
        <w:rPr>
          <w:rFonts w:ascii="Times New Roman" w:hAnsi="Times New Roman" w:cs="Times New Roman"/>
          <w:b/>
          <w:sz w:val="28"/>
          <w:szCs w:val="28"/>
        </w:rPr>
        <w:t>, 20</w:t>
      </w:r>
      <w:r w:rsidR="005D3A4C">
        <w:rPr>
          <w:rFonts w:ascii="Times New Roman" w:hAnsi="Times New Roman" w:cs="Times New Roman"/>
          <w:b/>
          <w:sz w:val="28"/>
          <w:szCs w:val="28"/>
        </w:rPr>
        <w:t>20</w:t>
      </w:r>
    </w:p>
    <w:sectPr w:rsidR="003729C7" w:rsidRPr="008F6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22218"/>
    <w:multiLevelType w:val="hybridMultilevel"/>
    <w:tmpl w:val="521C879C"/>
    <w:lvl w:ilvl="0" w:tplc="04090001">
      <w:start w:val="1"/>
      <w:numFmt w:val="bullet"/>
      <w:lvlText w:val=""/>
      <w:lvlJc w:val="left"/>
      <w:pPr>
        <w:ind w:left="1865" w:hanging="360"/>
      </w:pPr>
      <w:rPr>
        <w:rFonts w:ascii="Symbol" w:hAnsi="Symbol"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1" w15:restartNumberingAfterBreak="0">
    <w:nsid w:val="2177121A"/>
    <w:multiLevelType w:val="hybridMultilevel"/>
    <w:tmpl w:val="0896BBBC"/>
    <w:lvl w:ilvl="0" w:tplc="326E2E7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2F5219DF"/>
    <w:multiLevelType w:val="hybridMultilevel"/>
    <w:tmpl w:val="4B8807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02641DB"/>
    <w:multiLevelType w:val="hybridMultilevel"/>
    <w:tmpl w:val="5BDEAA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D6735F2"/>
    <w:multiLevelType w:val="hybridMultilevel"/>
    <w:tmpl w:val="63C0403A"/>
    <w:lvl w:ilvl="0" w:tplc="7BC0049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5A6C2B25"/>
    <w:multiLevelType w:val="hybridMultilevel"/>
    <w:tmpl w:val="357C640C"/>
    <w:lvl w:ilvl="0" w:tplc="D1589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C44BB2"/>
    <w:multiLevelType w:val="hybridMultilevel"/>
    <w:tmpl w:val="69B0F4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B870B45"/>
    <w:multiLevelType w:val="hybridMultilevel"/>
    <w:tmpl w:val="475294B6"/>
    <w:lvl w:ilvl="0" w:tplc="3F228A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F939D4"/>
    <w:multiLevelType w:val="hybridMultilevel"/>
    <w:tmpl w:val="66E025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D4D78FF"/>
    <w:multiLevelType w:val="hybridMultilevel"/>
    <w:tmpl w:val="6B8675CC"/>
    <w:lvl w:ilvl="0" w:tplc="19DEDCC0">
      <w:numFmt w:val="bullet"/>
      <w:lvlText w:val="–"/>
      <w:lvlJc w:val="left"/>
      <w:pPr>
        <w:ind w:left="1500" w:hanging="360"/>
      </w:pPr>
      <w:rPr>
        <w:rFonts w:ascii="Times New Roman" w:eastAsiaTheme="minorHAns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7D0D2CB3"/>
    <w:multiLevelType w:val="hybridMultilevel"/>
    <w:tmpl w:val="D2522BA0"/>
    <w:lvl w:ilvl="0" w:tplc="D1DEA8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3"/>
  </w:num>
  <w:num w:numId="4">
    <w:abstractNumId w:val="2"/>
  </w:num>
  <w:num w:numId="5">
    <w:abstractNumId w:val="8"/>
  </w:num>
  <w:num w:numId="6">
    <w:abstractNumId w:val="0"/>
  </w:num>
  <w:num w:numId="7">
    <w:abstractNumId w:val="9"/>
  </w:num>
  <w:num w:numId="8">
    <w:abstractNumId w:val="6"/>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864DAC0-9676-493B-A1D6-F6CE6272A76A}"/>
    <w:docVar w:name="dgnword-eventsink" w:val="321656696"/>
  </w:docVars>
  <w:rsids>
    <w:rsidRoot w:val="007D4909"/>
    <w:rsid w:val="00001F38"/>
    <w:rsid w:val="0000528F"/>
    <w:rsid w:val="00023ADD"/>
    <w:rsid w:val="00031FBE"/>
    <w:rsid w:val="0003427D"/>
    <w:rsid w:val="0004105E"/>
    <w:rsid w:val="00042929"/>
    <w:rsid w:val="00050371"/>
    <w:rsid w:val="00053E25"/>
    <w:rsid w:val="0007473D"/>
    <w:rsid w:val="00082015"/>
    <w:rsid w:val="00084058"/>
    <w:rsid w:val="00085D9B"/>
    <w:rsid w:val="0008612D"/>
    <w:rsid w:val="00090016"/>
    <w:rsid w:val="00090676"/>
    <w:rsid w:val="00090D63"/>
    <w:rsid w:val="000926A4"/>
    <w:rsid w:val="000A3B83"/>
    <w:rsid w:val="000C2012"/>
    <w:rsid w:val="000E0ABC"/>
    <w:rsid w:val="00104B06"/>
    <w:rsid w:val="00122788"/>
    <w:rsid w:val="001328EB"/>
    <w:rsid w:val="00135974"/>
    <w:rsid w:val="00140001"/>
    <w:rsid w:val="00157401"/>
    <w:rsid w:val="00160720"/>
    <w:rsid w:val="001623BA"/>
    <w:rsid w:val="0018110A"/>
    <w:rsid w:val="00182A43"/>
    <w:rsid w:val="00190BC2"/>
    <w:rsid w:val="001A5A52"/>
    <w:rsid w:val="001A7C25"/>
    <w:rsid w:val="001C3FBF"/>
    <w:rsid w:val="001C7986"/>
    <w:rsid w:val="001D2A67"/>
    <w:rsid w:val="001E2A5E"/>
    <w:rsid w:val="001F01B5"/>
    <w:rsid w:val="001F14F4"/>
    <w:rsid w:val="001F3F62"/>
    <w:rsid w:val="002056C0"/>
    <w:rsid w:val="00211A38"/>
    <w:rsid w:val="00215DFB"/>
    <w:rsid w:val="00217455"/>
    <w:rsid w:val="00225412"/>
    <w:rsid w:val="00230BCF"/>
    <w:rsid w:val="00232D3A"/>
    <w:rsid w:val="0024141B"/>
    <w:rsid w:val="002423F7"/>
    <w:rsid w:val="00243A98"/>
    <w:rsid w:val="0024549D"/>
    <w:rsid w:val="0025408A"/>
    <w:rsid w:val="0025464F"/>
    <w:rsid w:val="00254842"/>
    <w:rsid w:val="002A14EC"/>
    <w:rsid w:val="002A42F8"/>
    <w:rsid w:val="002A6583"/>
    <w:rsid w:val="002C5493"/>
    <w:rsid w:val="002D1443"/>
    <w:rsid w:val="002D1E1E"/>
    <w:rsid w:val="002D347A"/>
    <w:rsid w:val="002D3ADE"/>
    <w:rsid w:val="002D45CE"/>
    <w:rsid w:val="002F5607"/>
    <w:rsid w:val="00315EF5"/>
    <w:rsid w:val="003221FE"/>
    <w:rsid w:val="00322324"/>
    <w:rsid w:val="00330DA7"/>
    <w:rsid w:val="00331C39"/>
    <w:rsid w:val="00341AB6"/>
    <w:rsid w:val="00343145"/>
    <w:rsid w:val="003729C7"/>
    <w:rsid w:val="00372A98"/>
    <w:rsid w:val="003819C0"/>
    <w:rsid w:val="00383430"/>
    <w:rsid w:val="003841C8"/>
    <w:rsid w:val="003A000B"/>
    <w:rsid w:val="003A25A9"/>
    <w:rsid w:val="003A7BC9"/>
    <w:rsid w:val="003B21C3"/>
    <w:rsid w:val="003B3BA3"/>
    <w:rsid w:val="003B6B35"/>
    <w:rsid w:val="003B7D45"/>
    <w:rsid w:val="003C5C70"/>
    <w:rsid w:val="003C674A"/>
    <w:rsid w:val="003D1442"/>
    <w:rsid w:val="003E2790"/>
    <w:rsid w:val="003F1996"/>
    <w:rsid w:val="004014E3"/>
    <w:rsid w:val="00405D96"/>
    <w:rsid w:val="00410586"/>
    <w:rsid w:val="0041178B"/>
    <w:rsid w:val="00421177"/>
    <w:rsid w:val="004245F1"/>
    <w:rsid w:val="00430DA9"/>
    <w:rsid w:val="00434479"/>
    <w:rsid w:val="004361F0"/>
    <w:rsid w:val="00437D4F"/>
    <w:rsid w:val="004444FC"/>
    <w:rsid w:val="00450832"/>
    <w:rsid w:val="00474EDB"/>
    <w:rsid w:val="00485FC6"/>
    <w:rsid w:val="00495F2F"/>
    <w:rsid w:val="00497877"/>
    <w:rsid w:val="004A62A0"/>
    <w:rsid w:val="004B3224"/>
    <w:rsid w:val="004C1579"/>
    <w:rsid w:val="004D6E25"/>
    <w:rsid w:val="004E639D"/>
    <w:rsid w:val="004E6CC0"/>
    <w:rsid w:val="005114F4"/>
    <w:rsid w:val="0051570A"/>
    <w:rsid w:val="0051672A"/>
    <w:rsid w:val="0051752C"/>
    <w:rsid w:val="005179C8"/>
    <w:rsid w:val="005207A8"/>
    <w:rsid w:val="00531E6D"/>
    <w:rsid w:val="00533ED5"/>
    <w:rsid w:val="00541A0E"/>
    <w:rsid w:val="00546E50"/>
    <w:rsid w:val="0056169F"/>
    <w:rsid w:val="005626B8"/>
    <w:rsid w:val="00565718"/>
    <w:rsid w:val="00567A32"/>
    <w:rsid w:val="00570421"/>
    <w:rsid w:val="0057563D"/>
    <w:rsid w:val="005936A6"/>
    <w:rsid w:val="005A2564"/>
    <w:rsid w:val="005A2EBF"/>
    <w:rsid w:val="005D2BEC"/>
    <w:rsid w:val="005D3A4C"/>
    <w:rsid w:val="005E58E8"/>
    <w:rsid w:val="00601573"/>
    <w:rsid w:val="00602D5D"/>
    <w:rsid w:val="006169E9"/>
    <w:rsid w:val="006227F5"/>
    <w:rsid w:val="00623E37"/>
    <w:rsid w:val="00624673"/>
    <w:rsid w:val="00632203"/>
    <w:rsid w:val="006361F0"/>
    <w:rsid w:val="00646A91"/>
    <w:rsid w:val="006532F8"/>
    <w:rsid w:val="0066169E"/>
    <w:rsid w:val="00662611"/>
    <w:rsid w:val="00663683"/>
    <w:rsid w:val="00670D5F"/>
    <w:rsid w:val="00686C40"/>
    <w:rsid w:val="00692098"/>
    <w:rsid w:val="00693785"/>
    <w:rsid w:val="006A31AE"/>
    <w:rsid w:val="006A6ED3"/>
    <w:rsid w:val="006B3252"/>
    <w:rsid w:val="006B33D2"/>
    <w:rsid w:val="006C2748"/>
    <w:rsid w:val="006D2ACB"/>
    <w:rsid w:val="006D40AE"/>
    <w:rsid w:val="006F2129"/>
    <w:rsid w:val="006F4F9B"/>
    <w:rsid w:val="00722DBB"/>
    <w:rsid w:val="00722FA8"/>
    <w:rsid w:val="0074422A"/>
    <w:rsid w:val="0075094D"/>
    <w:rsid w:val="00751735"/>
    <w:rsid w:val="00751950"/>
    <w:rsid w:val="00753744"/>
    <w:rsid w:val="007538FE"/>
    <w:rsid w:val="00753E13"/>
    <w:rsid w:val="0075546C"/>
    <w:rsid w:val="00762A85"/>
    <w:rsid w:val="00764552"/>
    <w:rsid w:val="00770F36"/>
    <w:rsid w:val="00773D2B"/>
    <w:rsid w:val="0077596A"/>
    <w:rsid w:val="00783075"/>
    <w:rsid w:val="00784974"/>
    <w:rsid w:val="00785990"/>
    <w:rsid w:val="007915CA"/>
    <w:rsid w:val="00793C8C"/>
    <w:rsid w:val="007A15D4"/>
    <w:rsid w:val="007B0062"/>
    <w:rsid w:val="007B7B0F"/>
    <w:rsid w:val="007C1179"/>
    <w:rsid w:val="007C2844"/>
    <w:rsid w:val="007C5FF9"/>
    <w:rsid w:val="007D1C32"/>
    <w:rsid w:val="007D4909"/>
    <w:rsid w:val="007D567E"/>
    <w:rsid w:val="007D7892"/>
    <w:rsid w:val="007F3426"/>
    <w:rsid w:val="007F5ABF"/>
    <w:rsid w:val="007F7704"/>
    <w:rsid w:val="0080421C"/>
    <w:rsid w:val="00806B56"/>
    <w:rsid w:val="0080770D"/>
    <w:rsid w:val="00812360"/>
    <w:rsid w:val="00813EE3"/>
    <w:rsid w:val="008174E7"/>
    <w:rsid w:val="008200F2"/>
    <w:rsid w:val="00822444"/>
    <w:rsid w:val="008244D1"/>
    <w:rsid w:val="00824FB7"/>
    <w:rsid w:val="00826AC3"/>
    <w:rsid w:val="00830150"/>
    <w:rsid w:val="008309DA"/>
    <w:rsid w:val="008325CA"/>
    <w:rsid w:val="008409C0"/>
    <w:rsid w:val="00842A90"/>
    <w:rsid w:val="00843888"/>
    <w:rsid w:val="00844F54"/>
    <w:rsid w:val="00845F20"/>
    <w:rsid w:val="0085031D"/>
    <w:rsid w:val="00861641"/>
    <w:rsid w:val="0086243E"/>
    <w:rsid w:val="00867484"/>
    <w:rsid w:val="00881828"/>
    <w:rsid w:val="0088490A"/>
    <w:rsid w:val="008946AB"/>
    <w:rsid w:val="008A2D80"/>
    <w:rsid w:val="008B3FF0"/>
    <w:rsid w:val="008B4113"/>
    <w:rsid w:val="008B6F23"/>
    <w:rsid w:val="008C617D"/>
    <w:rsid w:val="008E0055"/>
    <w:rsid w:val="008F3F7B"/>
    <w:rsid w:val="008F6BAA"/>
    <w:rsid w:val="008F770E"/>
    <w:rsid w:val="009022EE"/>
    <w:rsid w:val="0090465A"/>
    <w:rsid w:val="00915EDE"/>
    <w:rsid w:val="009246DB"/>
    <w:rsid w:val="00931D4A"/>
    <w:rsid w:val="009364CA"/>
    <w:rsid w:val="00946062"/>
    <w:rsid w:val="00982D49"/>
    <w:rsid w:val="00992884"/>
    <w:rsid w:val="00994F32"/>
    <w:rsid w:val="009A0310"/>
    <w:rsid w:val="009A56F2"/>
    <w:rsid w:val="009A744A"/>
    <w:rsid w:val="009B4651"/>
    <w:rsid w:val="009B5031"/>
    <w:rsid w:val="009C2693"/>
    <w:rsid w:val="009D231E"/>
    <w:rsid w:val="009D46FF"/>
    <w:rsid w:val="009E29DD"/>
    <w:rsid w:val="009E3544"/>
    <w:rsid w:val="009E391A"/>
    <w:rsid w:val="009F1212"/>
    <w:rsid w:val="009F6955"/>
    <w:rsid w:val="00A015CF"/>
    <w:rsid w:val="00A07387"/>
    <w:rsid w:val="00A37285"/>
    <w:rsid w:val="00A60957"/>
    <w:rsid w:val="00A70743"/>
    <w:rsid w:val="00A74D9B"/>
    <w:rsid w:val="00A778E2"/>
    <w:rsid w:val="00A86C73"/>
    <w:rsid w:val="00A87C6D"/>
    <w:rsid w:val="00A97311"/>
    <w:rsid w:val="00AA6842"/>
    <w:rsid w:val="00AC520E"/>
    <w:rsid w:val="00AC767D"/>
    <w:rsid w:val="00AF2067"/>
    <w:rsid w:val="00AF70EA"/>
    <w:rsid w:val="00AF756E"/>
    <w:rsid w:val="00B03D28"/>
    <w:rsid w:val="00B07190"/>
    <w:rsid w:val="00B12316"/>
    <w:rsid w:val="00B32BCB"/>
    <w:rsid w:val="00B418A6"/>
    <w:rsid w:val="00B47175"/>
    <w:rsid w:val="00B47C86"/>
    <w:rsid w:val="00B50CE2"/>
    <w:rsid w:val="00B55FC7"/>
    <w:rsid w:val="00B8094E"/>
    <w:rsid w:val="00B81D0D"/>
    <w:rsid w:val="00B930E4"/>
    <w:rsid w:val="00B94A82"/>
    <w:rsid w:val="00B97427"/>
    <w:rsid w:val="00BC73A6"/>
    <w:rsid w:val="00BD050C"/>
    <w:rsid w:val="00BD6622"/>
    <w:rsid w:val="00BE2AF6"/>
    <w:rsid w:val="00BE5781"/>
    <w:rsid w:val="00BF4CD6"/>
    <w:rsid w:val="00BF519D"/>
    <w:rsid w:val="00C0075E"/>
    <w:rsid w:val="00C0799F"/>
    <w:rsid w:val="00C14E6D"/>
    <w:rsid w:val="00C329DF"/>
    <w:rsid w:val="00C3774E"/>
    <w:rsid w:val="00C43863"/>
    <w:rsid w:val="00C7194B"/>
    <w:rsid w:val="00C81496"/>
    <w:rsid w:val="00C85DD9"/>
    <w:rsid w:val="00CA1581"/>
    <w:rsid w:val="00CA1B2F"/>
    <w:rsid w:val="00CC1EB0"/>
    <w:rsid w:val="00CD2333"/>
    <w:rsid w:val="00CE729A"/>
    <w:rsid w:val="00D021D8"/>
    <w:rsid w:val="00D02DC7"/>
    <w:rsid w:val="00D07E3D"/>
    <w:rsid w:val="00D17402"/>
    <w:rsid w:val="00D23C0A"/>
    <w:rsid w:val="00D2618F"/>
    <w:rsid w:val="00D27CBC"/>
    <w:rsid w:val="00D354C6"/>
    <w:rsid w:val="00D35DED"/>
    <w:rsid w:val="00D4300F"/>
    <w:rsid w:val="00D44011"/>
    <w:rsid w:val="00D4649C"/>
    <w:rsid w:val="00D73696"/>
    <w:rsid w:val="00D803BD"/>
    <w:rsid w:val="00D87C5E"/>
    <w:rsid w:val="00D93573"/>
    <w:rsid w:val="00D97179"/>
    <w:rsid w:val="00DA1B4D"/>
    <w:rsid w:val="00DA5220"/>
    <w:rsid w:val="00DA65B4"/>
    <w:rsid w:val="00DB1E73"/>
    <w:rsid w:val="00DB7129"/>
    <w:rsid w:val="00DC012B"/>
    <w:rsid w:val="00DC6D58"/>
    <w:rsid w:val="00DC7715"/>
    <w:rsid w:val="00DD0015"/>
    <w:rsid w:val="00DF0398"/>
    <w:rsid w:val="00DF141E"/>
    <w:rsid w:val="00DF3FB6"/>
    <w:rsid w:val="00DF5241"/>
    <w:rsid w:val="00E135E0"/>
    <w:rsid w:val="00E22623"/>
    <w:rsid w:val="00E32957"/>
    <w:rsid w:val="00E662D4"/>
    <w:rsid w:val="00EA3169"/>
    <w:rsid w:val="00EC239A"/>
    <w:rsid w:val="00EC4950"/>
    <w:rsid w:val="00EC54C6"/>
    <w:rsid w:val="00EC7471"/>
    <w:rsid w:val="00EF4683"/>
    <w:rsid w:val="00EF6E5C"/>
    <w:rsid w:val="00F047B5"/>
    <w:rsid w:val="00F124D6"/>
    <w:rsid w:val="00F23307"/>
    <w:rsid w:val="00F27685"/>
    <w:rsid w:val="00F341B0"/>
    <w:rsid w:val="00F44ACF"/>
    <w:rsid w:val="00F473AB"/>
    <w:rsid w:val="00F607D9"/>
    <w:rsid w:val="00F81057"/>
    <w:rsid w:val="00F97682"/>
    <w:rsid w:val="00FB024E"/>
    <w:rsid w:val="00FB28C7"/>
    <w:rsid w:val="00FD1F45"/>
    <w:rsid w:val="00FD7E31"/>
    <w:rsid w:val="00FE2F2C"/>
    <w:rsid w:val="00FE32AF"/>
    <w:rsid w:val="00FF28D3"/>
    <w:rsid w:val="00FF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2AF6"/>
  <w15:chartTrackingRefBased/>
  <w15:docId w15:val="{512C3F6D-C0B5-4F8B-A567-952C6C4B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D2B"/>
    <w:pPr>
      <w:ind w:left="720"/>
      <w:contextualSpacing/>
    </w:pPr>
  </w:style>
  <w:style w:type="character" w:styleId="CommentReference">
    <w:name w:val="annotation reference"/>
    <w:basedOn w:val="DefaultParagraphFont"/>
    <w:uiPriority w:val="99"/>
    <w:semiHidden/>
    <w:unhideWhenUsed/>
    <w:rsid w:val="007B0062"/>
    <w:rPr>
      <w:sz w:val="16"/>
      <w:szCs w:val="16"/>
    </w:rPr>
  </w:style>
  <w:style w:type="paragraph" w:styleId="CommentText">
    <w:name w:val="annotation text"/>
    <w:basedOn w:val="Normal"/>
    <w:link w:val="CommentTextChar"/>
    <w:uiPriority w:val="99"/>
    <w:semiHidden/>
    <w:unhideWhenUsed/>
    <w:rsid w:val="007B0062"/>
    <w:pPr>
      <w:spacing w:line="240" w:lineRule="auto"/>
    </w:pPr>
    <w:rPr>
      <w:sz w:val="20"/>
      <w:szCs w:val="20"/>
    </w:rPr>
  </w:style>
  <w:style w:type="character" w:customStyle="1" w:styleId="CommentTextChar">
    <w:name w:val="Comment Text Char"/>
    <w:basedOn w:val="DefaultParagraphFont"/>
    <w:link w:val="CommentText"/>
    <w:uiPriority w:val="99"/>
    <w:semiHidden/>
    <w:rsid w:val="007B0062"/>
    <w:rPr>
      <w:sz w:val="20"/>
      <w:szCs w:val="20"/>
    </w:rPr>
  </w:style>
  <w:style w:type="paragraph" w:styleId="CommentSubject">
    <w:name w:val="annotation subject"/>
    <w:basedOn w:val="CommentText"/>
    <w:next w:val="CommentText"/>
    <w:link w:val="CommentSubjectChar"/>
    <w:uiPriority w:val="99"/>
    <w:semiHidden/>
    <w:unhideWhenUsed/>
    <w:rsid w:val="007B0062"/>
    <w:rPr>
      <w:b/>
      <w:bCs/>
    </w:rPr>
  </w:style>
  <w:style w:type="character" w:customStyle="1" w:styleId="CommentSubjectChar">
    <w:name w:val="Comment Subject Char"/>
    <w:basedOn w:val="CommentTextChar"/>
    <w:link w:val="CommentSubject"/>
    <w:uiPriority w:val="99"/>
    <w:semiHidden/>
    <w:rsid w:val="007B0062"/>
    <w:rPr>
      <w:b/>
      <w:bCs/>
      <w:sz w:val="20"/>
      <w:szCs w:val="20"/>
    </w:rPr>
  </w:style>
  <w:style w:type="paragraph" w:styleId="BalloonText">
    <w:name w:val="Balloon Text"/>
    <w:basedOn w:val="Normal"/>
    <w:link w:val="BalloonTextChar"/>
    <w:uiPriority w:val="99"/>
    <w:semiHidden/>
    <w:unhideWhenUsed/>
    <w:rsid w:val="007B0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0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3815</Words>
  <Characters>21748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RACHEL HUDDLESTON</cp:lastModifiedBy>
  <cp:revision>2</cp:revision>
  <dcterms:created xsi:type="dcterms:W3CDTF">2020-08-17T15:09:00Z</dcterms:created>
  <dcterms:modified xsi:type="dcterms:W3CDTF">2020-08-17T15:09:00Z</dcterms:modified>
</cp:coreProperties>
</file>